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0CD4" w:rsidRPr="000E0CD4" w:rsidRDefault="000E0CD4" w:rsidP="000E0CD4">
      <w:pPr>
        <w:jc w:val="center"/>
        <w:rPr>
          <w:rFonts w:ascii="Times New Roman" w:hAnsi="Times New Roman"/>
          <w:kern w:val="0"/>
          <w:sz w:val="28"/>
          <w:szCs w:val="28"/>
          <w:lang w:eastAsia="ru-RU"/>
        </w:rPr>
      </w:pPr>
      <w:r w:rsidRPr="000E0CD4">
        <w:rPr>
          <w:rFonts w:ascii="Times New Roman" w:hAnsi="Times New Roman"/>
          <w:kern w:val="0"/>
          <w:sz w:val="28"/>
          <w:szCs w:val="28"/>
          <w:lang w:eastAsia="ru-RU"/>
        </w:rPr>
        <w:t>Задания к практической работе  №12</w:t>
      </w:r>
    </w:p>
    <w:p w:rsidR="000E0CD4" w:rsidRPr="000E0CD4" w:rsidRDefault="000E0CD4" w:rsidP="000E0CD4">
      <w:pPr>
        <w:rPr>
          <w:rFonts w:ascii="Times New Roman" w:hAnsi="Times New Roman"/>
          <w:sz w:val="28"/>
          <w:szCs w:val="28"/>
        </w:rPr>
      </w:pPr>
      <w:r w:rsidRPr="000E0CD4">
        <w:rPr>
          <w:rFonts w:ascii="Times New Roman" w:hAnsi="Times New Roman"/>
          <w:kern w:val="0"/>
          <w:sz w:val="28"/>
          <w:szCs w:val="28"/>
          <w:lang w:eastAsia="ru-RU"/>
        </w:rPr>
        <w:t xml:space="preserve">1. В соответствии с вариантом составить </w:t>
      </w:r>
      <w:r w:rsidRPr="000E0CD4">
        <w:rPr>
          <w:rFonts w:ascii="Times New Roman" w:hAnsi="Times New Roman"/>
          <w:sz w:val="28"/>
          <w:szCs w:val="28"/>
        </w:rPr>
        <w:t>классификационны</w:t>
      </w:r>
      <w:r w:rsidR="00863B4D">
        <w:rPr>
          <w:rFonts w:ascii="Times New Roman" w:hAnsi="Times New Roman"/>
          <w:sz w:val="28"/>
          <w:szCs w:val="28"/>
        </w:rPr>
        <w:t>е</w:t>
      </w:r>
      <w:r w:rsidRPr="000E0CD4">
        <w:rPr>
          <w:rFonts w:ascii="Times New Roman" w:hAnsi="Times New Roman"/>
          <w:sz w:val="28"/>
          <w:szCs w:val="28"/>
        </w:rPr>
        <w:t xml:space="preserve"> характеристик</w:t>
      </w:r>
      <w:r w:rsidR="00863B4D">
        <w:rPr>
          <w:rFonts w:ascii="Times New Roman" w:hAnsi="Times New Roman"/>
          <w:sz w:val="28"/>
          <w:szCs w:val="28"/>
        </w:rPr>
        <w:t>и счетов БУ,</w:t>
      </w:r>
    </w:p>
    <w:p w:rsidR="000E0CD4" w:rsidRPr="000E0CD4" w:rsidRDefault="000E0CD4" w:rsidP="000E0CD4">
      <w:pPr>
        <w:rPr>
          <w:rFonts w:ascii="Times New Roman" w:hAnsi="Times New Roman"/>
          <w:sz w:val="28"/>
          <w:szCs w:val="28"/>
        </w:rPr>
      </w:pPr>
      <w:r w:rsidRPr="000E0CD4">
        <w:rPr>
          <w:rFonts w:ascii="Times New Roman" w:hAnsi="Times New Roman"/>
          <w:sz w:val="28"/>
          <w:szCs w:val="28"/>
        </w:rPr>
        <w:t>2 Составит</w:t>
      </w:r>
      <w:r w:rsidR="00863B4D">
        <w:rPr>
          <w:rFonts w:ascii="Times New Roman" w:hAnsi="Times New Roman"/>
          <w:sz w:val="28"/>
          <w:szCs w:val="28"/>
        </w:rPr>
        <w:t>ь</w:t>
      </w:r>
      <w:r w:rsidRPr="000E0CD4">
        <w:rPr>
          <w:rFonts w:ascii="Times New Roman" w:hAnsi="Times New Roman"/>
          <w:sz w:val="28"/>
          <w:szCs w:val="28"/>
        </w:rPr>
        <w:t xml:space="preserve"> корреспонденцию счетов , используя ТПС</w:t>
      </w:r>
    </w:p>
    <w:p w:rsidR="000E0CD4" w:rsidRPr="000E0CD4" w:rsidRDefault="000E0CD4" w:rsidP="000E0CD4">
      <w:pPr>
        <w:rPr>
          <w:rFonts w:ascii="Times New Roman" w:hAnsi="Times New Roman"/>
          <w:kern w:val="0"/>
          <w:sz w:val="28"/>
          <w:szCs w:val="28"/>
          <w:lang w:eastAsia="ru-RU"/>
        </w:rPr>
      </w:pPr>
      <w:r w:rsidRPr="000E0CD4">
        <w:rPr>
          <w:rFonts w:ascii="Times New Roman" w:hAnsi="Times New Roman"/>
          <w:kern w:val="0"/>
          <w:sz w:val="28"/>
          <w:szCs w:val="28"/>
          <w:lang w:eastAsia="ru-RU"/>
        </w:rPr>
        <w:t xml:space="preserve"> </w:t>
      </w:r>
    </w:p>
    <w:p w:rsidR="000E0CD4" w:rsidRPr="000E0CD4" w:rsidRDefault="000E0CD4" w:rsidP="000E0CD4">
      <w:pPr>
        <w:rPr>
          <w:rFonts w:ascii="Times New Roman" w:eastAsia="Times New Roman" w:hAnsi="Times New Roman"/>
          <w:kern w:val="0"/>
          <w:sz w:val="28"/>
          <w:szCs w:val="28"/>
          <w:lang w:eastAsia="ru-RU"/>
        </w:rPr>
      </w:pPr>
      <w:r w:rsidRPr="000E0CD4">
        <w:rPr>
          <w:rFonts w:ascii="Times New Roman" w:eastAsia="Times New Roman" w:hAnsi="Times New Roman"/>
          <w:bCs/>
          <w:kern w:val="0"/>
          <w:sz w:val="28"/>
          <w:szCs w:val="28"/>
          <w:lang w:eastAsia="ru-RU"/>
        </w:rPr>
        <w:t xml:space="preserve">1. Исходные данные к заданию 1 </w:t>
      </w:r>
    </w:p>
    <w:p w:rsidR="000E0CD4" w:rsidRPr="000E0CD4" w:rsidRDefault="000E0CD4" w:rsidP="000E0CD4">
      <w:pPr>
        <w:widowControl/>
        <w:suppressAutoHyphens w:val="0"/>
        <w:ind w:left="23" w:right="1922"/>
        <w:jc w:val="both"/>
        <w:rPr>
          <w:rFonts w:ascii="Times New Roman" w:eastAsia="Times New Roman" w:hAnsi="Times New Roman"/>
          <w:kern w:val="0"/>
          <w:sz w:val="28"/>
          <w:szCs w:val="28"/>
          <w:lang w:eastAsia="ru-RU"/>
        </w:rPr>
      </w:pPr>
      <w:r w:rsidRPr="000E0CD4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Вариант 1: 1310; 5110; 8412; 3310; 8110; </w:t>
      </w:r>
    </w:p>
    <w:p w:rsidR="000E0CD4" w:rsidRPr="000E0CD4" w:rsidRDefault="000E0CD4" w:rsidP="000E0CD4">
      <w:pPr>
        <w:widowControl/>
        <w:suppressAutoHyphens w:val="0"/>
        <w:ind w:left="23" w:right="1922"/>
        <w:jc w:val="both"/>
        <w:rPr>
          <w:rFonts w:ascii="Times New Roman" w:eastAsia="Times New Roman" w:hAnsi="Times New Roman"/>
          <w:kern w:val="0"/>
          <w:sz w:val="28"/>
          <w:szCs w:val="28"/>
          <w:lang w:eastAsia="ru-RU"/>
        </w:rPr>
      </w:pPr>
      <w:r w:rsidRPr="000E0CD4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Вариант 2: 12</w:t>
      </w:r>
      <w:r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7</w:t>
      </w:r>
      <w:r w:rsidRPr="000E0CD4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0; 5310 3350; 7010</w:t>
      </w:r>
      <w:proofErr w:type="gramStart"/>
      <w:r w:rsidRPr="000E0CD4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 ;</w:t>
      </w:r>
      <w:proofErr w:type="gramEnd"/>
      <w:r w:rsidRPr="000E0CD4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7210 </w:t>
      </w:r>
    </w:p>
    <w:p w:rsidR="000E0CD4" w:rsidRPr="000E0CD4" w:rsidRDefault="000E0CD4" w:rsidP="000E0CD4">
      <w:pPr>
        <w:widowControl/>
        <w:suppressAutoHyphens w:val="0"/>
        <w:ind w:left="23" w:right="1922"/>
        <w:jc w:val="both"/>
        <w:rPr>
          <w:rFonts w:ascii="Times New Roman" w:eastAsia="Times New Roman" w:hAnsi="Times New Roman"/>
          <w:kern w:val="0"/>
          <w:sz w:val="28"/>
          <w:szCs w:val="28"/>
          <w:lang w:eastAsia="ru-RU"/>
        </w:rPr>
      </w:pPr>
      <w:r w:rsidRPr="000E0CD4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Вариант 3: 1010; 1210; 3350; 1310; 8413 </w:t>
      </w:r>
    </w:p>
    <w:p w:rsidR="000E0CD4" w:rsidRPr="000E0CD4" w:rsidRDefault="000E0CD4" w:rsidP="000E0CD4">
      <w:pPr>
        <w:widowControl/>
        <w:suppressAutoHyphens w:val="0"/>
        <w:ind w:left="23" w:right="1922"/>
        <w:jc w:val="both"/>
        <w:rPr>
          <w:rFonts w:ascii="Times New Roman" w:eastAsia="Times New Roman" w:hAnsi="Times New Roman"/>
          <w:kern w:val="0"/>
          <w:sz w:val="28"/>
          <w:szCs w:val="28"/>
          <w:lang w:eastAsia="ru-RU"/>
        </w:rPr>
      </w:pPr>
      <w:r w:rsidRPr="000E0CD4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Вариант 4: 1250; 33</w:t>
      </w:r>
      <w:r w:rsidR="00E53152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8</w:t>
      </w:r>
      <w:r w:rsidRPr="000E0CD4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0; 7210; 3130; 1030; </w:t>
      </w:r>
    </w:p>
    <w:p w:rsidR="000E0CD4" w:rsidRPr="000E0CD4" w:rsidRDefault="000E0CD4" w:rsidP="000E0CD4">
      <w:pPr>
        <w:widowControl/>
        <w:suppressAutoHyphens w:val="0"/>
        <w:ind w:left="23" w:right="1922"/>
        <w:jc w:val="both"/>
        <w:rPr>
          <w:rFonts w:ascii="Times New Roman" w:eastAsia="Times New Roman" w:hAnsi="Times New Roman"/>
          <w:kern w:val="0"/>
          <w:sz w:val="28"/>
          <w:szCs w:val="28"/>
          <w:lang w:eastAsia="ru-RU"/>
        </w:rPr>
      </w:pPr>
      <w:r w:rsidRPr="000E0CD4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Вариант 5: 3180; 1250; 1060; 6010; 1320; </w:t>
      </w:r>
    </w:p>
    <w:p w:rsidR="000E0CD4" w:rsidRDefault="000E0CD4" w:rsidP="000E0CD4">
      <w:pPr>
        <w:widowControl/>
        <w:suppressAutoHyphens w:val="0"/>
        <w:ind w:left="23" w:right="1922"/>
        <w:jc w:val="both"/>
        <w:rPr>
          <w:rFonts w:ascii="Times New Roman" w:eastAsia="Times New Roman" w:hAnsi="Times New Roman"/>
          <w:kern w:val="0"/>
          <w:sz w:val="28"/>
          <w:szCs w:val="28"/>
          <w:lang w:eastAsia="ru-RU"/>
        </w:rPr>
      </w:pPr>
      <w:r w:rsidRPr="000E0CD4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Вариант 6: 1010; 1210; 1250; 1310; 1340; </w:t>
      </w:r>
    </w:p>
    <w:p w:rsidR="000E0CD4" w:rsidRPr="000E0CD4" w:rsidRDefault="000E0CD4" w:rsidP="000E0CD4">
      <w:pPr>
        <w:widowControl/>
        <w:suppressAutoHyphens w:val="0"/>
        <w:ind w:left="23" w:right="1922"/>
        <w:jc w:val="both"/>
        <w:rPr>
          <w:rFonts w:ascii="Times New Roman" w:eastAsia="Times New Roman" w:hAnsi="Times New Roman"/>
          <w:kern w:val="0"/>
          <w:sz w:val="28"/>
          <w:szCs w:val="28"/>
          <w:lang w:eastAsia="ru-RU"/>
        </w:rPr>
      </w:pPr>
      <w:r w:rsidRPr="000E0CD4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Вариант </w:t>
      </w:r>
      <w:r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7</w:t>
      </w:r>
      <w:r w:rsidRPr="000E0CD4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: </w:t>
      </w:r>
      <w:r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8410  2930 6250  8311 1720     </w:t>
      </w:r>
    </w:p>
    <w:p w:rsidR="000E0CD4" w:rsidRPr="000E0CD4" w:rsidRDefault="000E0CD4" w:rsidP="000E0CD4">
      <w:pPr>
        <w:widowControl/>
        <w:suppressAutoHyphens w:val="0"/>
        <w:ind w:left="23" w:right="1922"/>
        <w:jc w:val="both"/>
        <w:rPr>
          <w:rFonts w:ascii="Times New Roman" w:eastAsia="Times New Roman" w:hAnsi="Times New Roman"/>
          <w:kern w:val="0"/>
          <w:sz w:val="28"/>
          <w:szCs w:val="28"/>
          <w:lang w:eastAsia="ru-RU"/>
        </w:rPr>
      </w:pPr>
      <w:r w:rsidRPr="000E0CD4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Вариант </w:t>
      </w:r>
      <w:r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8</w:t>
      </w:r>
      <w:r w:rsidRPr="000E0CD4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: </w:t>
      </w:r>
      <w:r w:rsidR="00F92608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1040; 3070;8113;</w:t>
      </w:r>
      <w:r w:rsidR="00F92608" w:rsidRPr="000E0CD4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8410;</w:t>
      </w:r>
      <w:r w:rsidR="00E53152" w:rsidRPr="00E53152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 </w:t>
      </w:r>
      <w:r w:rsidR="00E53152" w:rsidRPr="000E0CD4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2740;</w:t>
      </w:r>
    </w:p>
    <w:p w:rsidR="000E0CD4" w:rsidRPr="000E0CD4" w:rsidRDefault="000E0CD4" w:rsidP="000E0CD4">
      <w:pPr>
        <w:widowControl/>
        <w:suppressAutoHyphens w:val="0"/>
        <w:ind w:left="23" w:right="1922"/>
        <w:jc w:val="both"/>
        <w:rPr>
          <w:rFonts w:ascii="Times New Roman" w:eastAsia="Times New Roman" w:hAnsi="Times New Roman"/>
          <w:kern w:val="0"/>
          <w:sz w:val="28"/>
          <w:szCs w:val="28"/>
          <w:lang w:eastAsia="ru-RU"/>
        </w:rPr>
      </w:pPr>
      <w:r w:rsidRPr="000E0CD4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Вариант </w:t>
      </w:r>
      <w:r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9</w:t>
      </w:r>
      <w:r w:rsidRPr="000E0CD4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: </w:t>
      </w:r>
      <w:r w:rsidR="00F92608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2150</w:t>
      </w:r>
      <w:r w:rsidR="00F92608" w:rsidRPr="000E0CD4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;6010</w:t>
      </w:r>
      <w:r w:rsidR="00F92608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;1110;</w:t>
      </w:r>
      <w:r w:rsidR="00F92608" w:rsidRPr="00F92608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 </w:t>
      </w:r>
      <w:r w:rsidR="00F92608" w:rsidRPr="000E0CD4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5610;</w:t>
      </w:r>
      <w:r w:rsidR="00E53152" w:rsidRPr="00E53152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 </w:t>
      </w:r>
      <w:r w:rsidR="00E53152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1340</w:t>
      </w:r>
    </w:p>
    <w:p w:rsidR="000E0CD4" w:rsidRPr="000E0CD4" w:rsidRDefault="000E0CD4" w:rsidP="000E0CD4">
      <w:pPr>
        <w:widowControl/>
        <w:suppressAutoHyphens w:val="0"/>
        <w:ind w:left="23" w:right="1922"/>
        <w:jc w:val="both"/>
        <w:rPr>
          <w:rFonts w:ascii="Times New Roman" w:eastAsia="Times New Roman" w:hAnsi="Times New Roman"/>
          <w:kern w:val="0"/>
          <w:sz w:val="28"/>
          <w:szCs w:val="28"/>
          <w:lang w:eastAsia="ru-RU"/>
        </w:rPr>
      </w:pPr>
      <w:r w:rsidRPr="000E0CD4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Вариант </w:t>
      </w:r>
      <w:r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10</w:t>
      </w:r>
      <w:r w:rsidRPr="000E0CD4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: </w:t>
      </w:r>
      <w:r w:rsidR="00F92608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3220  </w:t>
      </w:r>
      <w:r w:rsidR="00F92608" w:rsidRPr="000E0CD4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1250</w:t>
      </w:r>
      <w:r w:rsidR="00F92608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;7710;</w:t>
      </w:r>
      <w:r w:rsidR="00E53152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5710;</w:t>
      </w:r>
      <w:r w:rsidR="00E53152" w:rsidRPr="000E0CD4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2410;</w:t>
      </w:r>
    </w:p>
    <w:p w:rsidR="000E0CD4" w:rsidRPr="000E0CD4" w:rsidRDefault="000E0CD4" w:rsidP="000E0CD4">
      <w:pPr>
        <w:widowControl/>
        <w:suppressAutoHyphens w:val="0"/>
        <w:ind w:left="23" w:right="1922"/>
        <w:jc w:val="both"/>
        <w:rPr>
          <w:rFonts w:ascii="Times New Roman" w:eastAsia="Times New Roman" w:hAnsi="Times New Roman"/>
          <w:kern w:val="0"/>
          <w:sz w:val="28"/>
          <w:szCs w:val="28"/>
          <w:lang w:eastAsia="ru-RU"/>
        </w:rPr>
      </w:pPr>
      <w:r w:rsidRPr="000E0CD4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Вариант </w:t>
      </w:r>
      <w:r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11</w:t>
      </w:r>
      <w:r w:rsidRPr="000E0CD4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: </w:t>
      </w:r>
      <w:r w:rsidR="00F92608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4210;</w:t>
      </w:r>
      <w:r w:rsidR="00F92608" w:rsidRPr="000E0CD4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5510</w:t>
      </w:r>
      <w:r w:rsidR="00F92608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;6130;</w:t>
      </w:r>
      <w:r w:rsidR="00E53152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 </w:t>
      </w:r>
      <w:r w:rsidR="00E53152" w:rsidRPr="000E0CD4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3210</w:t>
      </w:r>
      <w:r w:rsidR="00E53152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;</w:t>
      </w:r>
      <w:r w:rsidR="00E53152" w:rsidRPr="000E0CD4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1340;</w:t>
      </w:r>
    </w:p>
    <w:p w:rsidR="000E0CD4" w:rsidRPr="000E0CD4" w:rsidRDefault="000E0CD4" w:rsidP="000E0CD4">
      <w:pPr>
        <w:widowControl/>
        <w:suppressAutoHyphens w:val="0"/>
        <w:ind w:left="23" w:right="1922"/>
        <w:jc w:val="both"/>
        <w:rPr>
          <w:rFonts w:ascii="Times New Roman" w:eastAsia="Times New Roman" w:hAnsi="Times New Roman"/>
          <w:kern w:val="0"/>
          <w:sz w:val="28"/>
          <w:szCs w:val="28"/>
          <w:lang w:eastAsia="ru-RU"/>
        </w:rPr>
      </w:pPr>
      <w:r w:rsidRPr="000E0CD4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Вариант </w:t>
      </w:r>
      <w:r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12</w:t>
      </w:r>
      <w:r w:rsidRPr="000E0CD4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: </w:t>
      </w:r>
      <w:r w:rsidR="00F92608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6220;</w:t>
      </w:r>
      <w:r w:rsidR="00F92608" w:rsidRPr="000E0CD4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12</w:t>
      </w:r>
      <w:r w:rsidR="00F92608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7</w:t>
      </w:r>
      <w:r w:rsidR="00F92608" w:rsidRPr="000E0CD4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0</w:t>
      </w:r>
      <w:r w:rsidR="00F92608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;3380;</w:t>
      </w:r>
      <w:r w:rsidR="00F92608" w:rsidRPr="00F92608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 </w:t>
      </w:r>
      <w:r w:rsidR="00F92608" w:rsidRPr="000E0CD4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3310;</w:t>
      </w:r>
      <w:r w:rsidR="00E53152" w:rsidRPr="00E53152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 </w:t>
      </w:r>
      <w:r w:rsidR="00E53152" w:rsidRPr="000E0CD4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8411</w:t>
      </w:r>
    </w:p>
    <w:p w:rsidR="000E0CD4" w:rsidRPr="000E0CD4" w:rsidRDefault="000E0CD4" w:rsidP="000E0CD4">
      <w:pPr>
        <w:widowControl/>
        <w:suppressAutoHyphens w:val="0"/>
        <w:ind w:left="23" w:right="1922"/>
        <w:jc w:val="both"/>
        <w:rPr>
          <w:rFonts w:ascii="Times New Roman" w:eastAsia="Times New Roman" w:hAnsi="Times New Roman"/>
          <w:kern w:val="0"/>
          <w:sz w:val="28"/>
          <w:szCs w:val="28"/>
          <w:lang w:eastAsia="ru-RU"/>
        </w:rPr>
      </w:pPr>
      <w:r w:rsidRPr="000E0CD4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Вариант </w:t>
      </w:r>
      <w:r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13</w:t>
      </w:r>
      <w:r w:rsidRPr="000E0CD4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: </w:t>
      </w:r>
      <w:r w:rsidR="00F92608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5410;</w:t>
      </w:r>
      <w:r w:rsidR="00F92608" w:rsidRPr="000E0CD4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3520</w:t>
      </w:r>
      <w:r w:rsidR="00F92608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;1720;</w:t>
      </w:r>
      <w:r w:rsidR="00F92608" w:rsidRPr="00F92608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 </w:t>
      </w:r>
      <w:r w:rsidR="00F92608" w:rsidRPr="000E0CD4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8310;</w:t>
      </w:r>
      <w:r w:rsidR="00E53152" w:rsidRPr="00E53152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 </w:t>
      </w:r>
      <w:r w:rsidR="00E53152" w:rsidRPr="000E0CD4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3110</w:t>
      </w:r>
    </w:p>
    <w:p w:rsidR="000E0CD4" w:rsidRDefault="000E0CD4" w:rsidP="000E0CD4">
      <w:pPr>
        <w:widowControl/>
        <w:suppressAutoHyphens w:val="0"/>
        <w:ind w:left="23" w:right="1922"/>
        <w:jc w:val="both"/>
        <w:rPr>
          <w:rFonts w:ascii="Times New Roman" w:eastAsia="Times New Roman" w:hAnsi="Times New Roman"/>
          <w:kern w:val="0"/>
          <w:sz w:val="28"/>
          <w:szCs w:val="28"/>
          <w:lang w:eastAsia="ru-RU"/>
        </w:rPr>
      </w:pPr>
      <w:r w:rsidRPr="000E0CD4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Вариант </w:t>
      </w:r>
      <w:r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14</w:t>
      </w:r>
      <w:r w:rsidRPr="000E0CD4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: </w:t>
      </w:r>
      <w:r w:rsidR="00F92608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8210;1210;</w:t>
      </w:r>
      <w:r w:rsidR="00F92608" w:rsidRPr="000E0CD4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8114</w:t>
      </w:r>
      <w:r w:rsidR="00F92608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;</w:t>
      </w:r>
      <w:r w:rsidR="00F92608" w:rsidRPr="00F92608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 </w:t>
      </w:r>
      <w:r w:rsidR="00F92608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3150;</w:t>
      </w:r>
      <w:r w:rsidR="00E53152" w:rsidRPr="00E53152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 </w:t>
      </w:r>
      <w:r w:rsidR="00E53152" w:rsidRPr="000E0CD4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1620</w:t>
      </w:r>
    </w:p>
    <w:p w:rsidR="000E0CD4" w:rsidRPr="000E0CD4" w:rsidRDefault="000E0CD4" w:rsidP="000E0CD4">
      <w:pPr>
        <w:widowControl/>
        <w:suppressAutoHyphens w:val="0"/>
        <w:ind w:left="23" w:right="1922"/>
        <w:jc w:val="both"/>
        <w:rPr>
          <w:rFonts w:ascii="Times New Roman" w:eastAsia="Times New Roman" w:hAnsi="Times New Roman"/>
          <w:kern w:val="0"/>
          <w:sz w:val="28"/>
          <w:szCs w:val="28"/>
          <w:lang w:eastAsia="ru-RU"/>
        </w:rPr>
      </w:pPr>
      <w:r w:rsidRPr="000E0CD4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Вариант </w:t>
      </w:r>
      <w:r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1</w:t>
      </w:r>
      <w:r w:rsidRPr="000E0CD4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5:</w:t>
      </w:r>
      <w:r w:rsidR="00F92608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 7420; 5110; 3220; 1070;  2420  </w:t>
      </w:r>
    </w:p>
    <w:p w:rsidR="00E53152" w:rsidRDefault="00E53152" w:rsidP="000E0CD4">
      <w:pPr>
        <w:widowControl/>
        <w:suppressAutoHyphens w:val="0"/>
        <w:ind w:left="23" w:right="1922"/>
        <w:jc w:val="both"/>
        <w:rPr>
          <w:rFonts w:ascii="Times New Roman" w:eastAsia="Times New Roman" w:hAnsi="Times New Roman"/>
          <w:bCs/>
          <w:kern w:val="0"/>
          <w:sz w:val="28"/>
          <w:szCs w:val="28"/>
          <w:lang w:eastAsia="ru-RU"/>
        </w:rPr>
      </w:pPr>
    </w:p>
    <w:p w:rsidR="000E0CD4" w:rsidRPr="005F7580" w:rsidRDefault="000E0CD4" w:rsidP="000E0CD4">
      <w:pPr>
        <w:widowControl/>
        <w:suppressAutoHyphens w:val="0"/>
        <w:ind w:left="23" w:right="1922"/>
        <w:jc w:val="both"/>
        <w:rPr>
          <w:rFonts w:ascii="Times New Roman" w:eastAsia="Times New Roman" w:hAnsi="Times New Roman"/>
          <w:kern w:val="0"/>
          <w:sz w:val="24"/>
          <w:lang w:eastAsia="ru-RU"/>
        </w:rPr>
      </w:pPr>
      <w:r w:rsidRPr="000E0CD4">
        <w:rPr>
          <w:rFonts w:ascii="Times New Roman" w:eastAsia="Times New Roman" w:hAnsi="Times New Roman"/>
          <w:bCs/>
          <w:kern w:val="0"/>
          <w:sz w:val="28"/>
          <w:szCs w:val="28"/>
          <w:lang w:eastAsia="ru-RU"/>
        </w:rPr>
        <w:t>2. Исходные данные  к заданию</w:t>
      </w:r>
      <w:r>
        <w:rPr>
          <w:rFonts w:ascii="Times New Roman" w:eastAsia="Times New Roman" w:hAnsi="Times New Roman"/>
          <w:bCs/>
          <w:kern w:val="0"/>
          <w:sz w:val="24"/>
          <w:lang w:eastAsia="ru-RU"/>
        </w:rPr>
        <w:t xml:space="preserve"> 2</w:t>
      </w:r>
    </w:p>
    <w:p w:rsidR="000E5821" w:rsidRPr="00E53152" w:rsidRDefault="00E53152">
      <w:pPr>
        <w:rPr>
          <w:rFonts w:ascii="Times New Roman" w:eastAsia="Times New Roman" w:hAnsi="Times New Roman"/>
          <w:kern w:val="0"/>
          <w:sz w:val="24"/>
          <w:lang w:eastAsia="ru-RU"/>
        </w:rPr>
      </w:pPr>
      <w:r w:rsidRPr="00E53152">
        <w:rPr>
          <w:rFonts w:ascii="Times New Roman" w:eastAsia="Times New Roman" w:hAnsi="Times New Roman"/>
          <w:kern w:val="0"/>
          <w:sz w:val="24"/>
          <w:lang w:eastAsia="ru-RU"/>
        </w:rPr>
        <w:t>Вариант 1</w:t>
      </w:r>
    </w:p>
    <w:tbl>
      <w:tblPr>
        <w:tblStyle w:val="a3"/>
        <w:tblW w:w="0" w:type="auto"/>
        <w:tblLook w:val="04A0"/>
      </w:tblPr>
      <w:tblGrid>
        <w:gridCol w:w="6803"/>
        <w:gridCol w:w="1669"/>
        <w:gridCol w:w="2017"/>
      </w:tblGrid>
      <w:tr w:rsidR="00E53152" w:rsidRPr="00863B4D" w:rsidTr="00F117F2">
        <w:trPr>
          <w:trHeight w:val="320"/>
        </w:trPr>
        <w:tc>
          <w:tcPr>
            <w:tcW w:w="6803" w:type="dxa"/>
            <w:vMerge w:val="restart"/>
          </w:tcPr>
          <w:p w:rsidR="00E53152" w:rsidRPr="00863B4D" w:rsidRDefault="00E53152">
            <w:pPr>
              <w:rPr>
                <w:rFonts w:ascii="Times New Roman" w:hAnsi="Times New Roman"/>
                <w:sz w:val="24"/>
              </w:rPr>
            </w:pPr>
            <w:r w:rsidRPr="00863B4D">
              <w:rPr>
                <w:rFonts w:ascii="Times New Roman" w:hAnsi="Times New Roman"/>
                <w:sz w:val="24"/>
              </w:rPr>
              <w:t>Содержание операций</w:t>
            </w:r>
          </w:p>
        </w:tc>
        <w:tc>
          <w:tcPr>
            <w:tcW w:w="3686" w:type="dxa"/>
            <w:gridSpan w:val="2"/>
          </w:tcPr>
          <w:p w:rsidR="00E53152" w:rsidRPr="00863B4D" w:rsidRDefault="00E53152">
            <w:pPr>
              <w:rPr>
                <w:rFonts w:ascii="Times New Roman" w:hAnsi="Times New Roman"/>
                <w:sz w:val="24"/>
              </w:rPr>
            </w:pPr>
            <w:r w:rsidRPr="00863B4D">
              <w:rPr>
                <w:rFonts w:ascii="Times New Roman" w:hAnsi="Times New Roman"/>
                <w:sz w:val="24"/>
              </w:rPr>
              <w:t>Корреспонденция счетов</w:t>
            </w:r>
          </w:p>
        </w:tc>
      </w:tr>
      <w:tr w:rsidR="00E53152" w:rsidRPr="00863B4D" w:rsidTr="00E53152">
        <w:trPr>
          <w:trHeight w:val="320"/>
        </w:trPr>
        <w:tc>
          <w:tcPr>
            <w:tcW w:w="6803" w:type="dxa"/>
            <w:vMerge/>
          </w:tcPr>
          <w:p w:rsidR="00E53152" w:rsidRPr="00863B4D" w:rsidRDefault="00E53152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669" w:type="dxa"/>
          </w:tcPr>
          <w:p w:rsidR="00E53152" w:rsidRPr="00863B4D" w:rsidRDefault="00E53152">
            <w:pPr>
              <w:rPr>
                <w:rFonts w:ascii="Times New Roman" w:hAnsi="Times New Roman"/>
                <w:sz w:val="24"/>
              </w:rPr>
            </w:pPr>
            <w:r w:rsidRPr="00863B4D">
              <w:rPr>
                <w:rFonts w:ascii="Times New Roman" w:hAnsi="Times New Roman"/>
                <w:sz w:val="24"/>
              </w:rPr>
              <w:t>Дт</w:t>
            </w:r>
          </w:p>
        </w:tc>
        <w:tc>
          <w:tcPr>
            <w:tcW w:w="2017" w:type="dxa"/>
          </w:tcPr>
          <w:p w:rsidR="00E53152" w:rsidRPr="00863B4D" w:rsidRDefault="00E53152">
            <w:pPr>
              <w:rPr>
                <w:rFonts w:ascii="Times New Roman" w:hAnsi="Times New Roman"/>
                <w:sz w:val="24"/>
              </w:rPr>
            </w:pPr>
            <w:r w:rsidRPr="00863B4D">
              <w:rPr>
                <w:rFonts w:ascii="Times New Roman" w:hAnsi="Times New Roman"/>
                <w:sz w:val="24"/>
              </w:rPr>
              <w:t>Кт</w:t>
            </w:r>
          </w:p>
        </w:tc>
      </w:tr>
      <w:tr w:rsidR="00E53152" w:rsidRPr="00863B4D" w:rsidTr="00E53152">
        <w:trPr>
          <w:trHeight w:val="320"/>
        </w:trPr>
        <w:tc>
          <w:tcPr>
            <w:tcW w:w="6803" w:type="dxa"/>
          </w:tcPr>
          <w:p w:rsidR="00E53152" w:rsidRPr="00863B4D" w:rsidRDefault="002748C7">
            <w:pPr>
              <w:rPr>
                <w:rFonts w:ascii="Times New Roman" w:hAnsi="Times New Roman"/>
                <w:sz w:val="24"/>
              </w:rPr>
            </w:pPr>
            <w:r w:rsidRPr="00863B4D">
              <w:rPr>
                <w:rFonts w:ascii="Times New Roman" w:hAnsi="Times New Roman"/>
                <w:sz w:val="24"/>
              </w:rPr>
              <w:t>Списание  материалов относимых на цеховые нужды</w:t>
            </w:r>
          </w:p>
        </w:tc>
        <w:tc>
          <w:tcPr>
            <w:tcW w:w="1669" w:type="dxa"/>
          </w:tcPr>
          <w:p w:rsidR="00E53152" w:rsidRPr="00863B4D" w:rsidRDefault="00E53152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2017" w:type="dxa"/>
          </w:tcPr>
          <w:p w:rsidR="00E53152" w:rsidRPr="00863B4D" w:rsidRDefault="00E53152">
            <w:pPr>
              <w:rPr>
                <w:rFonts w:ascii="Times New Roman" w:hAnsi="Times New Roman"/>
                <w:sz w:val="24"/>
              </w:rPr>
            </w:pPr>
          </w:p>
        </w:tc>
      </w:tr>
      <w:tr w:rsidR="00E53152" w:rsidRPr="00863B4D" w:rsidTr="00E53152">
        <w:trPr>
          <w:trHeight w:val="320"/>
        </w:trPr>
        <w:tc>
          <w:tcPr>
            <w:tcW w:w="6803" w:type="dxa"/>
          </w:tcPr>
          <w:p w:rsidR="00E53152" w:rsidRPr="00863B4D" w:rsidRDefault="00C03242" w:rsidP="00C03242">
            <w:pPr>
              <w:jc w:val="both"/>
              <w:rPr>
                <w:rFonts w:ascii="Times New Roman" w:hAnsi="Times New Roman"/>
                <w:sz w:val="24"/>
              </w:rPr>
            </w:pPr>
            <w:r w:rsidRPr="00863B4D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Списание на расходы балансовой стоимости вы</w:t>
            </w:r>
            <w:r w:rsidRPr="00863B4D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softHyphen/>
              <w:t>бывших ОС</w:t>
            </w:r>
          </w:p>
        </w:tc>
        <w:tc>
          <w:tcPr>
            <w:tcW w:w="1669" w:type="dxa"/>
          </w:tcPr>
          <w:p w:rsidR="00E53152" w:rsidRPr="00863B4D" w:rsidRDefault="00E53152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2017" w:type="dxa"/>
          </w:tcPr>
          <w:p w:rsidR="00E53152" w:rsidRPr="00863B4D" w:rsidRDefault="00E53152">
            <w:pPr>
              <w:rPr>
                <w:rFonts w:ascii="Times New Roman" w:hAnsi="Times New Roman"/>
                <w:sz w:val="24"/>
              </w:rPr>
            </w:pPr>
          </w:p>
        </w:tc>
      </w:tr>
      <w:tr w:rsidR="00E53152" w:rsidRPr="00863B4D" w:rsidTr="00E53152">
        <w:trPr>
          <w:trHeight w:val="335"/>
        </w:trPr>
        <w:tc>
          <w:tcPr>
            <w:tcW w:w="6803" w:type="dxa"/>
          </w:tcPr>
          <w:p w:rsidR="00E53152" w:rsidRPr="00863B4D" w:rsidRDefault="004018E0">
            <w:pPr>
              <w:rPr>
                <w:rFonts w:ascii="Times New Roman" w:hAnsi="Times New Roman"/>
                <w:sz w:val="24"/>
              </w:rPr>
            </w:pPr>
            <w:r w:rsidRPr="00863B4D">
              <w:rPr>
                <w:rFonts w:ascii="Times New Roman" w:hAnsi="Times New Roman"/>
                <w:sz w:val="24"/>
              </w:rPr>
              <w:t>Удержание обязательных взносов в пенсионный фонд из доходов по заработной плате</w:t>
            </w:r>
          </w:p>
        </w:tc>
        <w:tc>
          <w:tcPr>
            <w:tcW w:w="1669" w:type="dxa"/>
          </w:tcPr>
          <w:p w:rsidR="00E53152" w:rsidRPr="00863B4D" w:rsidRDefault="00E53152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2017" w:type="dxa"/>
          </w:tcPr>
          <w:p w:rsidR="00E53152" w:rsidRPr="00863B4D" w:rsidRDefault="00E53152">
            <w:pPr>
              <w:rPr>
                <w:rFonts w:ascii="Times New Roman" w:hAnsi="Times New Roman"/>
                <w:sz w:val="24"/>
              </w:rPr>
            </w:pPr>
          </w:p>
        </w:tc>
      </w:tr>
      <w:tr w:rsidR="00E53152" w:rsidRPr="00863B4D" w:rsidTr="00E53152">
        <w:trPr>
          <w:trHeight w:val="335"/>
        </w:trPr>
        <w:tc>
          <w:tcPr>
            <w:tcW w:w="6803" w:type="dxa"/>
          </w:tcPr>
          <w:p w:rsidR="00E53152" w:rsidRPr="00863B4D" w:rsidRDefault="00BD04B3">
            <w:pPr>
              <w:rPr>
                <w:rFonts w:ascii="Times New Roman" w:hAnsi="Times New Roman"/>
                <w:sz w:val="24"/>
              </w:rPr>
            </w:pPr>
            <w:r w:rsidRPr="00863B4D">
              <w:rPr>
                <w:rFonts w:ascii="Times New Roman" w:eastAsia="Times New Roman" w:hAnsi="Times New Roman"/>
                <w:sz w:val="24"/>
                <w:lang w:eastAsia="ru-RU"/>
              </w:rPr>
              <w:t>В конце месяца списаны накладные расходы, от</w:t>
            </w:r>
            <w:r w:rsidRPr="00863B4D">
              <w:rPr>
                <w:rFonts w:ascii="Times New Roman" w:eastAsia="Times New Roman" w:hAnsi="Times New Roman"/>
                <w:sz w:val="24"/>
                <w:lang w:eastAsia="ru-RU"/>
              </w:rPr>
              <w:softHyphen/>
              <w:t>носящиеся к основному производству</w:t>
            </w:r>
          </w:p>
        </w:tc>
        <w:tc>
          <w:tcPr>
            <w:tcW w:w="1669" w:type="dxa"/>
          </w:tcPr>
          <w:p w:rsidR="00E53152" w:rsidRPr="00863B4D" w:rsidRDefault="00E53152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2017" w:type="dxa"/>
          </w:tcPr>
          <w:p w:rsidR="00E53152" w:rsidRPr="00863B4D" w:rsidRDefault="00E53152">
            <w:pPr>
              <w:rPr>
                <w:rFonts w:ascii="Times New Roman" w:hAnsi="Times New Roman"/>
                <w:sz w:val="24"/>
              </w:rPr>
            </w:pPr>
          </w:p>
        </w:tc>
      </w:tr>
      <w:tr w:rsidR="00E53152" w:rsidRPr="00863B4D" w:rsidTr="00E53152">
        <w:trPr>
          <w:trHeight w:val="335"/>
        </w:trPr>
        <w:tc>
          <w:tcPr>
            <w:tcW w:w="6803" w:type="dxa"/>
          </w:tcPr>
          <w:p w:rsidR="00E53152" w:rsidRPr="00863B4D" w:rsidRDefault="00863B4D">
            <w:pPr>
              <w:rPr>
                <w:rFonts w:ascii="Times New Roman" w:hAnsi="Times New Roman"/>
                <w:sz w:val="24"/>
              </w:rPr>
            </w:pPr>
            <w:r w:rsidRPr="00863B4D">
              <w:rPr>
                <w:rFonts w:ascii="Times New Roman" w:hAnsi="Times New Roman"/>
                <w:sz w:val="24"/>
              </w:rPr>
              <w:t>Выдано из кассы на хозяйственные расходы</w:t>
            </w:r>
          </w:p>
        </w:tc>
        <w:tc>
          <w:tcPr>
            <w:tcW w:w="1669" w:type="dxa"/>
          </w:tcPr>
          <w:p w:rsidR="00E53152" w:rsidRPr="00863B4D" w:rsidRDefault="00E53152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2017" w:type="dxa"/>
          </w:tcPr>
          <w:p w:rsidR="00E53152" w:rsidRPr="00863B4D" w:rsidRDefault="00E53152">
            <w:pPr>
              <w:rPr>
                <w:rFonts w:ascii="Times New Roman" w:hAnsi="Times New Roman"/>
                <w:sz w:val="24"/>
              </w:rPr>
            </w:pPr>
          </w:p>
        </w:tc>
      </w:tr>
    </w:tbl>
    <w:p w:rsidR="00E53152" w:rsidRDefault="00E53152">
      <w:pPr>
        <w:rPr>
          <w:rFonts w:ascii="Times New Roman" w:hAnsi="Times New Roman"/>
          <w:sz w:val="28"/>
          <w:szCs w:val="28"/>
        </w:rPr>
      </w:pPr>
    </w:p>
    <w:p w:rsidR="00E53152" w:rsidRPr="00C93112" w:rsidRDefault="00E53152" w:rsidP="00E53152">
      <w:pPr>
        <w:rPr>
          <w:rFonts w:ascii="Times New Roman" w:eastAsia="Times New Roman" w:hAnsi="Times New Roman"/>
          <w:kern w:val="0"/>
          <w:sz w:val="24"/>
          <w:lang w:eastAsia="ru-RU"/>
        </w:rPr>
      </w:pPr>
      <w:r w:rsidRPr="00C93112">
        <w:rPr>
          <w:rFonts w:ascii="Times New Roman" w:eastAsia="Times New Roman" w:hAnsi="Times New Roman"/>
          <w:kern w:val="0"/>
          <w:sz w:val="24"/>
          <w:lang w:eastAsia="ru-RU"/>
        </w:rPr>
        <w:t>Вариант 2</w:t>
      </w:r>
    </w:p>
    <w:tbl>
      <w:tblPr>
        <w:tblStyle w:val="a3"/>
        <w:tblW w:w="0" w:type="auto"/>
        <w:tblLook w:val="04A0"/>
      </w:tblPr>
      <w:tblGrid>
        <w:gridCol w:w="6803"/>
        <w:gridCol w:w="1669"/>
        <w:gridCol w:w="2017"/>
      </w:tblGrid>
      <w:tr w:rsidR="00E53152" w:rsidRPr="00C93112" w:rsidTr="00515E44">
        <w:trPr>
          <w:trHeight w:val="320"/>
        </w:trPr>
        <w:tc>
          <w:tcPr>
            <w:tcW w:w="6803" w:type="dxa"/>
            <w:vMerge w:val="restart"/>
          </w:tcPr>
          <w:p w:rsidR="00E53152" w:rsidRPr="00C93112" w:rsidRDefault="00E53152" w:rsidP="00515E44">
            <w:pPr>
              <w:rPr>
                <w:rFonts w:ascii="Times New Roman" w:hAnsi="Times New Roman"/>
                <w:sz w:val="24"/>
              </w:rPr>
            </w:pPr>
            <w:r w:rsidRPr="00C93112">
              <w:rPr>
                <w:rFonts w:ascii="Times New Roman" w:hAnsi="Times New Roman"/>
                <w:sz w:val="24"/>
              </w:rPr>
              <w:t>Содержание операций</w:t>
            </w:r>
          </w:p>
        </w:tc>
        <w:tc>
          <w:tcPr>
            <w:tcW w:w="3686" w:type="dxa"/>
            <w:gridSpan w:val="2"/>
          </w:tcPr>
          <w:p w:rsidR="00E53152" w:rsidRPr="00C93112" w:rsidRDefault="00E53152" w:rsidP="00515E44">
            <w:pPr>
              <w:rPr>
                <w:rFonts w:ascii="Times New Roman" w:hAnsi="Times New Roman"/>
                <w:sz w:val="24"/>
              </w:rPr>
            </w:pPr>
            <w:r w:rsidRPr="00C93112">
              <w:rPr>
                <w:rFonts w:ascii="Times New Roman" w:hAnsi="Times New Roman"/>
                <w:sz w:val="24"/>
              </w:rPr>
              <w:t>Корреспонденция счетов</w:t>
            </w:r>
          </w:p>
        </w:tc>
      </w:tr>
      <w:tr w:rsidR="00E53152" w:rsidRPr="00C93112" w:rsidTr="00515E44">
        <w:trPr>
          <w:trHeight w:val="320"/>
        </w:trPr>
        <w:tc>
          <w:tcPr>
            <w:tcW w:w="6803" w:type="dxa"/>
            <w:vMerge/>
          </w:tcPr>
          <w:p w:rsidR="00E53152" w:rsidRPr="00C93112" w:rsidRDefault="00E53152" w:rsidP="00515E44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669" w:type="dxa"/>
          </w:tcPr>
          <w:p w:rsidR="00E53152" w:rsidRPr="00C93112" w:rsidRDefault="00E53152" w:rsidP="00515E44">
            <w:pPr>
              <w:rPr>
                <w:rFonts w:ascii="Times New Roman" w:hAnsi="Times New Roman"/>
                <w:sz w:val="24"/>
              </w:rPr>
            </w:pPr>
            <w:r w:rsidRPr="00C93112">
              <w:rPr>
                <w:rFonts w:ascii="Times New Roman" w:hAnsi="Times New Roman"/>
                <w:sz w:val="24"/>
              </w:rPr>
              <w:t>Дт</w:t>
            </w:r>
          </w:p>
        </w:tc>
        <w:tc>
          <w:tcPr>
            <w:tcW w:w="2017" w:type="dxa"/>
          </w:tcPr>
          <w:p w:rsidR="00E53152" w:rsidRPr="00C93112" w:rsidRDefault="00E53152" w:rsidP="00515E44">
            <w:pPr>
              <w:rPr>
                <w:rFonts w:ascii="Times New Roman" w:hAnsi="Times New Roman"/>
                <w:sz w:val="24"/>
              </w:rPr>
            </w:pPr>
            <w:r w:rsidRPr="00C93112">
              <w:rPr>
                <w:rFonts w:ascii="Times New Roman" w:hAnsi="Times New Roman"/>
                <w:sz w:val="24"/>
              </w:rPr>
              <w:t>Кт</w:t>
            </w:r>
          </w:p>
        </w:tc>
      </w:tr>
      <w:tr w:rsidR="00E53152" w:rsidRPr="00C93112" w:rsidTr="00515E44">
        <w:trPr>
          <w:trHeight w:val="320"/>
        </w:trPr>
        <w:tc>
          <w:tcPr>
            <w:tcW w:w="6803" w:type="dxa"/>
          </w:tcPr>
          <w:p w:rsidR="00E53152" w:rsidRPr="00C93112" w:rsidRDefault="004018E0" w:rsidP="00515E44">
            <w:pPr>
              <w:rPr>
                <w:rFonts w:ascii="Times New Roman" w:hAnsi="Times New Roman"/>
                <w:sz w:val="24"/>
              </w:rPr>
            </w:pPr>
            <w:r w:rsidRPr="00C93112">
              <w:rPr>
                <w:rFonts w:ascii="Times New Roman" w:hAnsi="Times New Roman"/>
                <w:sz w:val="24"/>
              </w:rPr>
              <w:t>Удержание из заработной платы взносов на ОСМС</w:t>
            </w:r>
          </w:p>
        </w:tc>
        <w:tc>
          <w:tcPr>
            <w:tcW w:w="1669" w:type="dxa"/>
          </w:tcPr>
          <w:p w:rsidR="00E53152" w:rsidRPr="00C93112" w:rsidRDefault="00E53152" w:rsidP="00515E44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2017" w:type="dxa"/>
          </w:tcPr>
          <w:p w:rsidR="00E53152" w:rsidRPr="00C93112" w:rsidRDefault="00E53152" w:rsidP="00515E44">
            <w:pPr>
              <w:rPr>
                <w:rFonts w:ascii="Times New Roman" w:hAnsi="Times New Roman"/>
                <w:sz w:val="24"/>
              </w:rPr>
            </w:pPr>
          </w:p>
        </w:tc>
      </w:tr>
      <w:tr w:rsidR="00E53152" w:rsidRPr="00C93112" w:rsidTr="00515E44">
        <w:trPr>
          <w:trHeight w:val="320"/>
        </w:trPr>
        <w:tc>
          <w:tcPr>
            <w:tcW w:w="6803" w:type="dxa"/>
          </w:tcPr>
          <w:p w:rsidR="00E53152" w:rsidRPr="00C93112" w:rsidRDefault="00C93112" w:rsidP="00515E44">
            <w:pPr>
              <w:rPr>
                <w:rFonts w:ascii="Times New Roman" w:hAnsi="Times New Roman"/>
                <w:sz w:val="24"/>
              </w:rPr>
            </w:pPr>
            <w:proofErr w:type="gramStart"/>
            <w:r w:rsidRPr="00C93112">
              <w:rPr>
                <w:rFonts w:ascii="Times New Roman" w:hAnsi="Times New Roman"/>
                <w:sz w:val="24"/>
              </w:rPr>
              <w:t>Перечислен ИПН в бюджет</w:t>
            </w:r>
            <w:proofErr w:type="gramEnd"/>
          </w:p>
        </w:tc>
        <w:tc>
          <w:tcPr>
            <w:tcW w:w="1669" w:type="dxa"/>
          </w:tcPr>
          <w:p w:rsidR="00E53152" w:rsidRPr="00C93112" w:rsidRDefault="00E53152" w:rsidP="00515E44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2017" w:type="dxa"/>
          </w:tcPr>
          <w:p w:rsidR="00E53152" w:rsidRPr="00C93112" w:rsidRDefault="00E53152" w:rsidP="00515E44">
            <w:pPr>
              <w:rPr>
                <w:rFonts w:ascii="Times New Roman" w:hAnsi="Times New Roman"/>
                <w:sz w:val="24"/>
              </w:rPr>
            </w:pPr>
          </w:p>
        </w:tc>
      </w:tr>
      <w:tr w:rsidR="00E53152" w:rsidRPr="00C93112" w:rsidTr="00515E44">
        <w:trPr>
          <w:trHeight w:val="335"/>
        </w:trPr>
        <w:tc>
          <w:tcPr>
            <w:tcW w:w="6803" w:type="dxa"/>
          </w:tcPr>
          <w:p w:rsidR="00E53152" w:rsidRPr="00C93112" w:rsidRDefault="002748C7" w:rsidP="00515E44">
            <w:pPr>
              <w:rPr>
                <w:rFonts w:ascii="Times New Roman" w:hAnsi="Times New Roman"/>
                <w:sz w:val="24"/>
              </w:rPr>
            </w:pPr>
            <w:proofErr w:type="spellStart"/>
            <w:r w:rsidRPr="00C93112">
              <w:rPr>
                <w:rFonts w:ascii="Times New Roman" w:hAnsi="Times New Roman"/>
                <w:sz w:val="24"/>
              </w:rPr>
              <w:t>Оприходование</w:t>
            </w:r>
            <w:proofErr w:type="spellEnd"/>
            <w:r w:rsidRPr="00C93112">
              <w:rPr>
                <w:rFonts w:ascii="Times New Roman" w:hAnsi="Times New Roman"/>
                <w:sz w:val="24"/>
              </w:rPr>
              <w:t xml:space="preserve"> возвратных отходов производства</w:t>
            </w:r>
          </w:p>
        </w:tc>
        <w:tc>
          <w:tcPr>
            <w:tcW w:w="1669" w:type="dxa"/>
          </w:tcPr>
          <w:p w:rsidR="00E53152" w:rsidRPr="00C93112" w:rsidRDefault="00E53152" w:rsidP="00515E44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2017" w:type="dxa"/>
          </w:tcPr>
          <w:p w:rsidR="00E53152" w:rsidRPr="00C93112" w:rsidRDefault="00E53152" w:rsidP="00515E44">
            <w:pPr>
              <w:rPr>
                <w:rFonts w:ascii="Times New Roman" w:hAnsi="Times New Roman"/>
                <w:sz w:val="24"/>
              </w:rPr>
            </w:pPr>
          </w:p>
        </w:tc>
      </w:tr>
      <w:tr w:rsidR="00E53152" w:rsidRPr="00C93112" w:rsidTr="00515E44">
        <w:trPr>
          <w:trHeight w:val="335"/>
        </w:trPr>
        <w:tc>
          <w:tcPr>
            <w:tcW w:w="6803" w:type="dxa"/>
          </w:tcPr>
          <w:p w:rsidR="00E53152" w:rsidRPr="00C93112" w:rsidRDefault="00C03242" w:rsidP="00C03242">
            <w:pPr>
              <w:rPr>
                <w:rFonts w:ascii="Times New Roman" w:hAnsi="Times New Roman"/>
                <w:sz w:val="24"/>
              </w:rPr>
            </w:pPr>
            <w:r w:rsidRPr="00C93112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В конце отчетного периода производится отне</w:t>
            </w:r>
            <w:r w:rsidRPr="00C93112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softHyphen/>
              <w:t>сение расходов по административным расходам на итоговый доход</w:t>
            </w:r>
          </w:p>
        </w:tc>
        <w:tc>
          <w:tcPr>
            <w:tcW w:w="1669" w:type="dxa"/>
          </w:tcPr>
          <w:p w:rsidR="00E53152" w:rsidRPr="00C93112" w:rsidRDefault="00E53152" w:rsidP="00515E44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2017" w:type="dxa"/>
          </w:tcPr>
          <w:p w:rsidR="00E53152" w:rsidRPr="00C93112" w:rsidRDefault="00E53152" w:rsidP="00515E44">
            <w:pPr>
              <w:rPr>
                <w:rFonts w:ascii="Times New Roman" w:hAnsi="Times New Roman"/>
                <w:sz w:val="24"/>
              </w:rPr>
            </w:pPr>
          </w:p>
        </w:tc>
      </w:tr>
      <w:tr w:rsidR="00E53152" w:rsidRPr="00C93112" w:rsidTr="00515E44">
        <w:trPr>
          <w:trHeight w:val="335"/>
        </w:trPr>
        <w:tc>
          <w:tcPr>
            <w:tcW w:w="6803" w:type="dxa"/>
          </w:tcPr>
          <w:p w:rsidR="00BD04B3" w:rsidRPr="00C93112" w:rsidRDefault="00BD04B3" w:rsidP="00BD04B3">
            <w:pPr>
              <w:rPr>
                <w:rFonts w:ascii="Times New Roman" w:eastAsia="Times New Roman" w:hAnsi="Times New Roman"/>
                <w:sz w:val="24"/>
                <w:lang w:eastAsia="ru-RU"/>
              </w:rPr>
            </w:pPr>
            <w:r w:rsidRPr="00C93112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Списание остатков незавершенного производ</w:t>
            </w:r>
            <w:r w:rsidRPr="00C93112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softHyphen/>
            </w:r>
            <w:r w:rsidR="00C93112" w:rsidRPr="00C93112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ства на конец</w:t>
            </w:r>
          </w:p>
          <w:p w:rsidR="00E53152" w:rsidRPr="00C93112" w:rsidRDefault="00BD04B3" w:rsidP="00BD04B3">
            <w:pPr>
              <w:rPr>
                <w:rFonts w:ascii="Times New Roman" w:hAnsi="Times New Roman"/>
                <w:sz w:val="24"/>
              </w:rPr>
            </w:pPr>
            <w:r w:rsidRPr="00C93112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отчетного периода</w:t>
            </w:r>
          </w:p>
        </w:tc>
        <w:tc>
          <w:tcPr>
            <w:tcW w:w="1669" w:type="dxa"/>
          </w:tcPr>
          <w:p w:rsidR="00E53152" w:rsidRPr="00C93112" w:rsidRDefault="00E53152" w:rsidP="00515E44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2017" w:type="dxa"/>
          </w:tcPr>
          <w:p w:rsidR="00E53152" w:rsidRPr="00C93112" w:rsidRDefault="00E53152" w:rsidP="00515E44">
            <w:pPr>
              <w:rPr>
                <w:rFonts w:ascii="Times New Roman" w:hAnsi="Times New Roman"/>
                <w:sz w:val="24"/>
              </w:rPr>
            </w:pPr>
          </w:p>
        </w:tc>
      </w:tr>
    </w:tbl>
    <w:p w:rsidR="00E53152" w:rsidRDefault="00E53152">
      <w:pPr>
        <w:rPr>
          <w:rFonts w:ascii="Times New Roman" w:hAnsi="Times New Roman"/>
          <w:sz w:val="28"/>
          <w:szCs w:val="28"/>
        </w:rPr>
      </w:pPr>
    </w:p>
    <w:p w:rsidR="00E53152" w:rsidRPr="00E53152" w:rsidRDefault="00E53152" w:rsidP="00E53152">
      <w:pPr>
        <w:rPr>
          <w:rFonts w:ascii="Times New Roman" w:eastAsia="Times New Roman" w:hAnsi="Times New Roman"/>
          <w:kern w:val="0"/>
          <w:sz w:val="24"/>
          <w:lang w:eastAsia="ru-RU"/>
        </w:rPr>
      </w:pPr>
      <w:r w:rsidRPr="00E53152">
        <w:rPr>
          <w:rFonts w:ascii="Times New Roman" w:eastAsia="Times New Roman" w:hAnsi="Times New Roman"/>
          <w:kern w:val="0"/>
          <w:sz w:val="24"/>
          <w:lang w:eastAsia="ru-RU"/>
        </w:rPr>
        <w:t xml:space="preserve">Вариант </w:t>
      </w:r>
      <w:r>
        <w:rPr>
          <w:rFonts w:ascii="Times New Roman" w:eastAsia="Times New Roman" w:hAnsi="Times New Roman"/>
          <w:kern w:val="0"/>
          <w:sz w:val="24"/>
          <w:lang w:eastAsia="ru-RU"/>
        </w:rPr>
        <w:t>3</w:t>
      </w:r>
    </w:p>
    <w:tbl>
      <w:tblPr>
        <w:tblStyle w:val="a3"/>
        <w:tblW w:w="0" w:type="auto"/>
        <w:tblLook w:val="04A0"/>
      </w:tblPr>
      <w:tblGrid>
        <w:gridCol w:w="6803"/>
        <w:gridCol w:w="1669"/>
        <w:gridCol w:w="2017"/>
      </w:tblGrid>
      <w:tr w:rsidR="00E53152" w:rsidRPr="00C93112" w:rsidTr="00515E44">
        <w:trPr>
          <w:trHeight w:val="320"/>
        </w:trPr>
        <w:tc>
          <w:tcPr>
            <w:tcW w:w="6803" w:type="dxa"/>
            <w:vMerge w:val="restart"/>
          </w:tcPr>
          <w:p w:rsidR="00E53152" w:rsidRPr="00C93112" w:rsidRDefault="00E53152" w:rsidP="00515E44">
            <w:pPr>
              <w:rPr>
                <w:rFonts w:ascii="Times New Roman" w:hAnsi="Times New Roman"/>
                <w:sz w:val="24"/>
              </w:rPr>
            </w:pPr>
            <w:r w:rsidRPr="00C93112">
              <w:rPr>
                <w:rFonts w:ascii="Times New Roman" w:hAnsi="Times New Roman"/>
                <w:sz w:val="24"/>
              </w:rPr>
              <w:t>Содержание операций</w:t>
            </w:r>
          </w:p>
        </w:tc>
        <w:tc>
          <w:tcPr>
            <w:tcW w:w="3686" w:type="dxa"/>
            <w:gridSpan w:val="2"/>
          </w:tcPr>
          <w:p w:rsidR="00E53152" w:rsidRPr="00C93112" w:rsidRDefault="00E53152" w:rsidP="00515E44">
            <w:pPr>
              <w:rPr>
                <w:rFonts w:ascii="Times New Roman" w:hAnsi="Times New Roman"/>
                <w:sz w:val="24"/>
              </w:rPr>
            </w:pPr>
            <w:r w:rsidRPr="00C93112">
              <w:rPr>
                <w:rFonts w:ascii="Times New Roman" w:hAnsi="Times New Roman"/>
                <w:sz w:val="24"/>
              </w:rPr>
              <w:t>Корреспонденция счетов</w:t>
            </w:r>
          </w:p>
        </w:tc>
      </w:tr>
      <w:tr w:rsidR="00E53152" w:rsidRPr="00C93112" w:rsidTr="00515E44">
        <w:trPr>
          <w:trHeight w:val="320"/>
        </w:trPr>
        <w:tc>
          <w:tcPr>
            <w:tcW w:w="6803" w:type="dxa"/>
            <w:vMerge/>
          </w:tcPr>
          <w:p w:rsidR="00E53152" w:rsidRPr="00C93112" w:rsidRDefault="00E53152" w:rsidP="00515E44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669" w:type="dxa"/>
          </w:tcPr>
          <w:p w:rsidR="00E53152" w:rsidRPr="00C93112" w:rsidRDefault="00E53152" w:rsidP="00515E44">
            <w:pPr>
              <w:rPr>
                <w:rFonts w:ascii="Times New Roman" w:hAnsi="Times New Roman"/>
                <w:sz w:val="24"/>
              </w:rPr>
            </w:pPr>
            <w:r w:rsidRPr="00C93112">
              <w:rPr>
                <w:rFonts w:ascii="Times New Roman" w:hAnsi="Times New Roman"/>
                <w:sz w:val="24"/>
              </w:rPr>
              <w:t>Дт</w:t>
            </w:r>
          </w:p>
        </w:tc>
        <w:tc>
          <w:tcPr>
            <w:tcW w:w="2017" w:type="dxa"/>
          </w:tcPr>
          <w:p w:rsidR="00E53152" w:rsidRPr="00C93112" w:rsidRDefault="00E53152" w:rsidP="00515E44">
            <w:pPr>
              <w:rPr>
                <w:rFonts w:ascii="Times New Roman" w:hAnsi="Times New Roman"/>
                <w:sz w:val="24"/>
              </w:rPr>
            </w:pPr>
            <w:r w:rsidRPr="00C93112">
              <w:rPr>
                <w:rFonts w:ascii="Times New Roman" w:hAnsi="Times New Roman"/>
                <w:sz w:val="24"/>
              </w:rPr>
              <w:t>Кт</w:t>
            </w:r>
          </w:p>
        </w:tc>
      </w:tr>
      <w:tr w:rsidR="00E53152" w:rsidRPr="00C93112" w:rsidTr="00515E44">
        <w:trPr>
          <w:trHeight w:val="320"/>
        </w:trPr>
        <w:tc>
          <w:tcPr>
            <w:tcW w:w="6803" w:type="dxa"/>
          </w:tcPr>
          <w:p w:rsidR="00E53152" w:rsidRPr="00C93112" w:rsidRDefault="00BD04B3" w:rsidP="00515E44">
            <w:pPr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C93112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Списаны затраты транспортного цеха и других цехов по оказанию услуг администрации</w:t>
            </w:r>
          </w:p>
        </w:tc>
        <w:tc>
          <w:tcPr>
            <w:tcW w:w="1669" w:type="dxa"/>
          </w:tcPr>
          <w:p w:rsidR="00E53152" w:rsidRPr="00C93112" w:rsidRDefault="00E53152" w:rsidP="00515E44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2017" w:type="dxa"/>
          </w:tcPr>
          <w:p w:rsidR="00E53152" w:rsidRPr="00C93112" w:rsidRDefault="00E53152" w:rsidP="00515E44">
            <w:pPr>
              <w:rPr>
                <w:rFonts w:ascii="Times New Roman" w:hAnsi="Times New Roman"/>
                <w:sz w:val="24"/>
              </w:rPr>
            </w:pPr>
          </w:p>
        </w:tc>
      </w:tr>
      <w:tr w:rsidR="00E53152" w:rsidRPr="00C93112" w:rsidTr="00515E44">
        <w:trPr>
          <w:trHeight w:val="320"/>
        </w:trPr>
        <w:tc>
          <w:tcPr>
            <w:tcW w:w="6803" w:type="dxa"/>
          </w:tcPr>
          <w:p w:rsidR="00E53152" w:rsidRPr="00C93112" w:rsidRDefault="00C03242" w:rsidP="00515E44">
            <w:pPr>
              <w:rPr>
                <w:rFonts w:ascii="Times New Roman" w:hAnsi="Times New Roman"/>
                <w:sz w:val="24"/>
              </w:rPr>
            </w:pPr>
            <w:r w:rsidRPr="00C93112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Оплата услуг банка</w:t>
            </w:r>
          </w:p>
        </w:tc>
        <w:tc>
          <w:tcPr>
            <w:tcW w:w="1669" w:type="dxa"/>
          </w:tcPr>
          <w:p w:rsidR="00E53152" w:rsidRPr="00C93112" w:rsidRDefault="00E53152" w:rsidP="00515E44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2017" w:type="dxa"/>
          </w:tcPr>
          <w:p w:rsidR="00E53152" w:rsidRPr="00C93112" w:rsidRDefault="00E53152" w:rsidP="00515E44">
            <w:pPr>
              <w:rPr>
                <w:rFonts w:ascii="Times New Roman" w:hAnsi="Times New Roman"/>
                <w:sz w:val="24"/>
              </w:rPr>
            </w:pPr>
          </w:p>
        </w:tc>
      </w:tr>
      <w:tr w:rsidR="00E53152" w:rsidRPr="00C93112" w:rsidTr="00515E44">
        <w:trPr>
          <w:trHeight w:val="335"/>
        </w:trPr>
        <w:tc>
          <w:tcPr>
            <w:tcW w:w="6803" w:type="dxa"/>
          </w:tcPr>
          <w:p w:rsidR="00E53152" w:rsidRPr="00C93112" w:rsidRDefault="004018E0" w:rsidP="00515E44">
            <w:pPr>
              <w:rPr>
                <w:rFonts w:ascii="Times New Roman" w:hAnsi="Times New Roman"/>
                <w:sz w:val="24"/>
              </w:rPr>
            </w:pPr>
            <w:r w:rsidRPr="00C93112">
              <w:rPr>
                <w:rFonts w:ascii="Times New Roman" w:hAnsi="Times New Roman"/>
                <w:sz w:val="24"/>
              </w:rPr>
              <w:t>- Начисление обязательных отчислений на социальное страхование на доходы по заработной плате работникам, занятым реализацией продукции</w:t>
            </w:r>
          </w:p>
        </w:tc>
        <w:tc>
          <w:tcPr>
            <w:tcW w:w="1669" w:type="dxa"/>
          </w:tcPr>
          <w:p w:rsidR="00E53152" w:rsidRPr="00C93112" w:rsidRDefault="00E53152" w:rsidP="00515E44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2017" w:type="dxa"/>
          </w:tcPr>
          <w:p w:rsidR="00E53152" w:rsidRPr="00C93112" w:rsidRDefault="00E53152" w:rsidP="00515E44">
            <w:pPr>
              <w:rPr>
                <w:rFonts w:ascii="Times New Roman" w:hAnsi="Times New Roman"/>
                <w:sz w:val="24"/>
              </w:rPr>
            </w:pPr>
          </w:p>
        </w:tc>
      </w:tr>
      <w:tr w:rsidR="00E53152" w:rsidRPr="00C93112" w:rsidTr="00515E44">
        <w:trPr>
          <w:trHeight w:val="335"/>
        </w:trPr>
        <w:tc>
          <w:tcPr>
            <w:tcW w:w="6803" w:type="dxa"/>
          </w:tcPr>
          <w:p w:rsidR="00E53152" w:rsidRPr="00C93112" w:rsidRDefault="002748C7" w:rsidP="00515E44">
            <w:pPr>
              <w:rPr>
                <w:rFonts w:ascii="Times New Roman" w:hAnsi="Times New Roman"/>
                <w:sz w:val="24"/>
              </w:rPr>
            </w:pPr>
            <w:r w:rsidRPr="00C93112">
              <w:rPr>
                <w:rFonts w:ascii="Times New Roman" w:hAnsi="Times New Roman"/>
                <w:sz w:val="24"/>
              </w:rPr>
              <w:t xml:space="preserve">Списание  материалов относимых на административные расходы </w:t>
            </w:r>
          </w:p>
        </w:tc>
        <w:tc>
          <w:tcPr>
            <w:tcW w:w="1669" w:type="dxa"/>
          </w:tcPr>
          <w:p w:rsidR="00E53152" w:rsidRPr="00C93112" w:rsidRDefault="00E53152" w:rsidP="00515E44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2017" w:type="dxa"/>
          </w:tcPr>
          <w:p w:rsidR="00E53152" w:rsidRPr="00C93112" w:rsidRDefault="00E53152" w:rsidP="00515E44">
            <w:pPr>
              <w:rPr>
                <w:rFonts w:ascii="Times New Roman" w:hAnsi="Times New Roman"/>
                <w:sz w:val="24"/>
              </w:rPr>
            </w:pPr>
          </w:p>
        </w:tc>
      </w:tr>
      <w:tr w:rsidR="00E53152" w:rsidRPr="00C93112" w:rsidTr="00515E44">
        <w:trPr>
          <w:trHeight w:val="335"/>
        </w:trPr>
        <w:tc>
          <w:tcPr>
            <w:tcW w:w="6803" w:type="dxa"/>
          </w:tcPr>
          <w:p w:rsidR="00E53152" w:rsidRPr="00C93112" w:rsidRDefault="00C93112" w:rsidP="00515E44">
            <w:pPr>
              <w:rPr>
                <w:rFonts w:ascii="Times New Roman" w:hAnsi="Times New Roman"/>
                <w:sz w:val="24"/>
              </w:rPr>
            </w:pPr>
            <w:r w:rsidRPr="00C93112">
              <w:rPr>
                <w:rFonts w:ascii="Times New Roman" w:hAnsi="Times New Roman"/>
                <w:sz w:val="24"/>
              </w:rPr>
              <w:t>Списывается доход от реализации ГП на итоговый доход</w:t>
            </w:r>
          </w:p>
        </w:tc>
        <w:tc>
          <w:tcPr>
            <w:tcW w:w="1669" w:type="dxa"/>
          </w:tcPr>
          <w:p w:rsidR="00E53152" w:rsidRPr="00C93112" w:rsidRDefault="00E53152" w:rsidP="00515E44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2017" w:type="dxa"/>
          </w:tcPr>
          <w:p w:rsidR="00E53152" w:rsidRPr="00C93112" w:rsidRDefault="00E53152" w:rsidP="00515E44">
            <w:pPr>
              <w:rPr>
                <w:rFonts w:ascii="Times New Roman" w:hAnsi="Times New Roman"/>
                <w:sz w:val="24"/>
              </w:rPr>
            </w:pPr>
          </w:p>
        </w:tc>
      </w:tr>
    </w:tbl>
    <w:p w:rsidR="00E53152" w:rsidRDefault="00E53152">
      <w:pPr>
        <w:rPr>
          <w:rFonts w:ascii="Times New Roman" w:hAnsi="Times New Roman"/>
          <w:sz w:val="28"/>
          <w:szCs w:val="28"/>
        </w:rPr>
      </w:pPr>
    </w:p>
    <w:p w:rsidR="00E53152" w:rsidRPr="00C93112" w:rsidRDefault="00E53152" w:rsidP="00E53152">
      <w:pPr>
        <w:rPr>
          <w:rFonts w:ascii="Times New Roman" w:eastAsia="Times New Roman" w:hAnsi="Times New Roman"/>
          <w:kern w:val="0"/>
          <w:sz w:val="24"/>
          <w:lang w:eastAsia="ru-RU"/>
        </w:rPr>
      </w:pPr>
      <w:r w:rsidRPr="00C93112">
        <w:rPr>
          <w:rFonts w:ascii="Times New Roman" w:eastAsia="Times New Roman" w:hAnsi="Times New Roman"/>
          <w:kern w:val="0"/>
          <w:sz w:val="24"/>
          <w:lang w:eastAsia="ru-RU"/>
        </w:rPr>
        <w:t>Вариант 4</w:t>
      </w:r>
    </w:p>
    <w:tbl>
      <w:tblPr>
        <w:tblStyle w:val="a3"/>
        <w:tblW w:w="0" w:type="auto"/>
        <w:tblLook w:val="04A0"/>
      </w:tblPr>
      <w:tblGrid>
        <w:gridCol w:w="6803"/>
        <w:gridCol w:w="1669"/>
        <w:gridCol w:w="2017"/>
      </w:tblGrid>
      <w:tr w:rsidR="00E53152" w:rsidRPr="00C93112" w:rsidTr="00515E44">
        <w:trPr>
          <w:trHeight w:val="320"/>
        </w:trPr>
        <w:tc>
          <w:tcPr>
            <w:tcW w:w="6803" w:type="dxa"/>
            <w:vMerge w:val="restart"/>
          </w:tcPr>
          <w:p w:rsidR="00E53152" w:rsidRPr="00C93112" w:rsidRDefault="00E53152" w:rsidP="00515E44">
            <w:pPr>
              <w:rPr>
                <w:rFonts w:ascii="Times New Roman" w:hAnsi="Times New Roman"/>
                <w:sz w:val="24"/>
              </w:rPr>
            </w:pPr>
            <w:r w:rsidRPr="00C93112">
              <w:rPr>
                <w:rFonts w:ascii="Times New Roman" w:hAnsi="Times New Roman"/>
                <w:sz w:val="24"/>
              </w:rPr>
              <w:t>Содержание операций</w:t>
            </w:r>
          </w:p>
        </w:tc>
        <w:tc>
          <w:tcPr>
            <w:tcW w:w="3686" w:type="dxa"/>
            <w:gridSpan w:val="2"/>
          </w:tcPr>
          <w:p w:rsidR="00E53152" w:rsidRPr="00C93112" w:rsidRDefault="00E53152" w:rsidP="00515E44">
            <w:pPr>
              <w:rPr>
                <w:rFonts w:ascii="Times New Roman" w:hAnsi="Times New Roman"/>
                <w:sz w:val="24"/>
              </w:rPr>
            </w:pPr>
            <w:r w:rsidRPr="00C93112">
              <w:rPr>
                <w:rFonts w:ascii="Times New Roman" w:hAnsi="Times New Roman"/>
                <w:sz w:val="24"/>
              </w:rPr>
              <w:t>Корреспонденция счетов</w:t>
            </w:r>
          </w:p>
        </w:tc>
      </w:tr>
      <w:tr w:rsidR="00E53152" w:rsidRPr="00C93112" w:rsidTr="00515E44">
        <w:trPr>
          <w:trHeight w:val="320"/>
        </w:trPr>
        <w:tc>
          <w:tcPr>
            <w:tcW w:w="6803" w:type="dxa"/>
            <w:vMerge/>
          </w:tcPr>
          <w:p w:rsidR="00E53152" w:rsidRPr="00C93112" w:rsidRDefault="00E53152" w:rsidP="00515E44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669" w:type="dxa"/>
          </w:tcPr>
          <w:p w:rsidR="00E53152" w:rsidRPr="00C93112" w:rsidRDefault="00E53152" w:rsidP="00515E44">
            <w:pPr>
              <w:rPr>
                <w:rFonts w:ascii="Times New Roman" w:hAnsi="Times New Roman"/>
                <w:sz w:val="24"/>
              </w:rPr>
            </w:pPr>
            <w:r w:rsidRPr="00C93112">
              <w:rPr>
                <w:rFonts w:ascii="Times New Roman" w:hAnsi="Times New Roman"/>
                <w:sz w:val="24"/>
              </w:rPr>
              <w:t>Дт</w:t>
            </w:r>
          </w:p>
        </w:tc>
        <w:tc>
          <w:tcPr>
            <w:tcW w:w="2017" w:type="dxa"/>
          </w:tcPr>
          <w:p w:rsidR="00E53152" w:rsidRPr="00C93112" w:rsidRDefault="00E53152" w:rsidP="00515E44">
            <w:pPr>
              <w:rPr>
                <w:rFonts w:ascii="Times New Roman" w:hAnsi="Times New Roman"/>
                <w:sz w:val="24"/>
              </w:rPr>
            </w:pPr>
            <w:r w:rsidRPr="00C93112">
              <w:rPr>
                <w:rFonts w:ascii="Times New Roman" w:hAnsi="Times New Roman"/>
                <w:sz w:val="24"/>
              </w:rPr>
              <w:t>Кт</w:t>
            </w:r>
          </w:p>
        </w:tc>
      </w:tr>
      <w:tr w:rsidR="00E53152" w:rsidRPr="00C93112" w:rsidTr="00515E44">
        <w:trPr>
          <w:trHeight w:val="320"/>
        </w:trPr>
        <w:tc>
          <w:tcPr>
            <w:tcW w:w="6803" w:type="dxa"/>
          </w:tcPr>
          <w:p w:rsidR="00E53152" w:rsidRPr="00C93112" w:rsidRDefault="00C03242" w:rsidP="00515E44">
            <w:pPr>
              <w:rPr>
                <w:rFonts w:ascii="Times New Roman" w:hAnsi="Times New Roman"/>
                <w:sz w:val="24"/>
              </w:rPr>
            </w:pPr>
            <w:r w:rsidRPr="00C93112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Начисление обязательств по обязательным пла</w:t>
            </w:r>
            <w:r w:rsidRPr="00C93112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softHyphen/>
              <w:t>тежам на рекламу</w:t>
            </w:r>
          </w:p>
        </w:tc>
        <w:tc>
          <w:tcPr>
            <w:tcW w:w="1669" w:type="dxa"/>
          </w:tcPr>
          <w:p w:rsidR="00E53152" w:rsidRPr="00C93112" w:rsidRDefault="00E53152" w:rsidP="00515E44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2017" w:type="dxa"/>
          </w:tcPr>
          <w:p w:rsidR="00E53152" w:rsidRPr="00C93112" w:rsidRDefault="00E53152" w:rsidP="00515E44">
            <w:pPr>
              <w:rPr>
                <w:rFonts w:ascii="Times New Roman" w:hAnsi="Times New Roman"/>
                <w:sz w:val="24"/>
              </w:rPr>
            </w:pPr>
          </w:p>
        </w:tc>
      </w:tr>
      <w:tr w:rsidR="00E53152" w:rsidRPr="00C93112" w:rsidTr="00515E44">
        <w:trPr>
          <w:trHeight w:val="320"/>
        </w:trPr>
        <w:tc>
          <w:tcPr>
            <w:tcW w:w="6803" w:type="dxa"/>
          </w:tcPr>
          <w:p w:rsidR="00E53152" w:rsidRPr="00C93112" w:rsidRDefault="00BD04B3" w:rsidP="00515E44">
            <w:pPr>
              <w:rPr>
                <w:rFonts w:ascii="Times New Roman" w:hAnsi="Times New Roman"/>
                <w:sz w:val="24"/>
              </w:rPr>
            </w:pPr>
            <w:r w:rsidRPr="00C93112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Списание накладных расходов, относящихся к вспомогательному производству</w:t>
            </w:r>
          </w:p>
        </w:tc>
        <w:tc>
          <w:tcPr>
            <w:tcW w:w="1669" w:type="dxa"/>
          </w:tcPr>
          <w:p w:rsidR="00E53152" w:rsidRPr="00C93112" w:rsidRDefault="00E53152" w:rsidP="00515E44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2017" w:type="dxa"/>
          </w:tcPr>
          <w:p w:rsidR="00E53152" w:rsidRPr="00C93112" w:rsidRDefault="00E53152" w:rsidP="00515E44">
            <w:pPr>
              <w:rPr>
                <w:rFonts w:ascii="Times New Roman" w:hAnsi="Times New Roman"/>
                <w:sz w:val="24"/>
              </w:rPr>
            </w:pPr>
          </w:p>
        </w:tc>
      </w:tr>
      <w:tr w:rsidR="00E53152" w:rsidRPr="00C93112" w:rsidTr="00515E44">
        <w:trPr>
          <w:trHeight w:val="335"/>
        </w:trPr>
        <w:tc>
          <w:tcPr>
            <w:tcW w:w="6803" w:type="dxa"/>
          </w:tcPr>
          <w:p w:rsidR="00E53152" w:rsidRPr="00C93112" w:rsidRDefault="00C93112" w:rsidP="00515E44">
            <w:pPr>
              <w:rPr>
                <w:rFonts w:ascii="Times New Roman" w:hAnsi="Times New Roman"/>
                <w:sz w:val="24"/>
              </w:rPr>
            </w:pPr>
            <w:proofErr w:type="spellStart"/>
            <w:r w:rsidRPr="00C93112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Оприходование</w:t>
            </w:r>
            <w:proofErr w:type="spellEnd"/>
            <w:r w:rsidRPr="00C93112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 xml:space="preserve"> готовой продукции</w:t>
            </w:r>
          </w:p>
        </w:tc>
        <w:tc>
          <w:tcPr>
            <w:tcW w:w="1669" w:type="dxa"/>
          </w:tcPr>
          <w:p w:rsidR="00E53152" w:rsidRPr="00C93112" w:rsidRDefault="00E53152" w:rsidP="00515E44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2017" w:type="dxa"/>
          </w:tcPr>
          <w:p w:rsidR="00E53152" w:rsidRPr="00C93112" w:rsidRDefault="00E53152" w:rsidP="00515E44">
            <w:pPr>
              <w:rPr>
                <w:rFonts w:ascii="Times New Roman" w:hAnsi="Times New Roman"/>
                <w:sz w:val="24"/>
              </w:rPr>
            </w:pPr>
          </w:p>
        </w:tc>
      </w:tr>
      <w:tr w:rsidR="00E53152" w:rsidRPr="00C93112" w:rsidTr="00515E44">
        <w:trPr>
          <w:trHeight w:val="335"/>
        </w:trPr>
        <w:tc>
          <w:tcPr>
            <w:tcW w:w="6803" w:type="dxa"/>
          </w:tcPr>
          <w:p w:rsidR="00E53152" w:rsidRPr="00C93112" w:rsidRDefault="00C93112" w:rsidP="00515E44">
            <w:pPr>
              <w:rPr>
                <w:rFonts w:ascii="Times New Roman" w:hAnsi="Times New Roman"/>
                <w:sz w:val="24"/>
              </w:rPr>
            </w:pPr>
            <w:r w:rsidRPr="00C93112">
              <w:rPr>
                <w:rFonts w:ascii="Times New Roman" w:hAnsi="Times New Roman"/>
                <w:sz w:val="24"/>
              </w:rPr>
              <w:t xml:space="preserve">Удержан из </w:t>
            </w:r>
            <w:proofErr w:type="spellStart"/>
            <w:r w:rsidRPr="00C93112">
              <w:rPr>
                <w:rFonts w:ascii="Times New Roman" w:hAnsi="Times New Roman"/>
                <w:sz w:val="24"/>
              </w:rPr>
              <w:t>з</w:t>
            </w:r>
            <w:proofErr w:type="spellEnd"/>
            <w:r w:rsidRPr="00C93112">
              <w:rPr>
                <w:rFonts w:ascii="Times New Roman" w:hAnsi="Times New Roman"/>
                <w:sz w:val="24"/>
              </w:rPr>
              <w:t>/</w:t>
            </w:r>
            <w:proofErr w:type="spellStart"/>
            <w:proofErr w:type="gramStart"/>
            <w:r w:rsidRPr="00C93112">
              <w:rPr>
                <w:rFonts w:ascii="Times New Roman" w:hAnsi="Times New Roman"/>
                <w:sz w:val="24"/>
              </w:rPr>
              <w:t>п</w:t>
            </w:r>
            <w:proofErr w:type="spellEnd"/>
            <w:proofErr w:type="gramEnd"/>
            <w:r w:rsidRPr="00C93112">
              <w:rPr>
                <w:rFonts w:ascii="Times New Roman" w:hAnsi="Times New Roman"/>
                <w:sz w:val="24"/>
              </w:rPr>
              <w:t xml:space="preserve"> ИПН</w:t>
            </w:r>
          </w:p>
        </w:tc>
        <w:tc>
          <w:tcPr>
            <w:tcW w:w="1669" w:type="dxa"/>
          </w:tcPr>
          <w:p w:rsidR="00E53152" w:rsidRPr="00C93112" w:rsidRDefault="00E53152" w:rsidP="00515E44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2017" w:type="dxa"/>
          </w:tcPr>
          <w:p w:rsidR="00E53152" w:rsidRPr="00C93112" w:rsidRDefault="00E53152" w:rsidP="00515E44">
            <w:pPr>
              <w:rPr>
                <w:rFonts w:ascii="Times New Roman" w:hAnsi="Times New Roman"/>
                <w:sz w:val="24"/>
              </w:rPr>
            </w:pPr>
          </w:p>
        </w:tc>
      </w:tr>
      <w:tr w:rsidR="00E53152" w:rsidRPr="00C93112" w:rsidTr="00515E44">
        <w:trPr>
          <w:trHeight w:val="335"/>
        </w:trPr>
        <w:tc>
          <w:tcPr>
            <w:tcW w:w="6803" w:type="dxa"/>
          </w:tcPr>
          <w:p w:rsidR="00E53152" w:rsidRPr="00C93112" w:rsidRDefault="00C93112" w:rsidP="00C93112">
            <w:pPr>
              <w:rPr>
                <w:rFonts w:ascii="Times New Roman" w:hAnsi="Times New Roman"/>
                <w:sz w:val="24"/>
              </w:rPr>
            </w:pPr>
            <w:r w:rsidRPr="00C93112">
              <w:rPr>
                <w:rFonts w:ascii="Times New Roman" w:hAnsi="Times New Roman"/>
                <w:sz w:val="24"/>
              </w:rPr>
              <w:t>Получено в кассу от прочих дебиторов</w:t>
            </w:r>
          </w:p>
        </w:tc>
        <w:tc>
          <w:tcPr>
            <w:tcW w:w="1669" w:type="dxa"/>
          </w:tcPr>
          <w:p w:rsidR="00E53152" w:rsidRPr="00C93112" w:rsidRDefault="00E53152" w:rsidP="00515E44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2017" w:type="dxa"/>
          </w:tcPr>
          <w:p w:rsidR="00E53152" w:rsidRPr="00C93112" w:rsidRDefault="00E53152" w:rsidP="00515E44">
            <w:pPr>
              <w:rPr>
                <w:rFonts w:ascii="Times New Roman" w:hAnsi="Times New Roman"/>
                <w:sz w:val="24"/>
              </w:rPr>
            </w:pPr>
          </w:p>
        </w:tc>
      </w:tr>
    </w:tbl>
    <w:p w:rsidR="00E53152" w:rsidRDefault="00E53152">
      <w:pPr>
        <w:rPr>
          <w:rFonts w:ascii="Times New Roman" w:hAnsi="Times New Roman"/>
          <w:sz w:val="28"/>
          <w:szCs w:val="28"/>
        </w:rPr>
      </w:pPr>
    </w:p>
    <w:p w:rsidR="00E53152" w:rsidRPr="00C93112" w:rsidRDefault="00E53152" w:rsidP="00E53152">
      <w:pPr>
        <w:rPr>
          <w:rFonts w:ascii="Times New Roman" w:eastAsia="Times New Roman" w:hAnsi="Times New Roman"/>
          <w:kern w:val="0"/>
          <w:sz w:val="24"/>
          <w:lang w:eastAsia="ru-RU"/>
        </w:rPr>
      </w:pPr>
      <w:r w:rsidRPr="00C93112">
        <w:rPr>
          <w:rFonts w:ascii="Times New Roman" w:eastAsia="Times New Roman" w:hAnsi="Times New Roman"/>
          <w:kern w:val="0"/>
          <w:sz w:val="24"/>
          <w:lang w:eastAsia="ru-RU"/>
        </w:rPr>
        <w:t>Вариант 5</w:t>
      </w:r>
    </w:p>
    <w:tbl>
      <w:tblPr>
        <w:tblStyle w:val="a3"/>
        <w:tblW w:w="0" w:type="auto"/>
        <w:tblLook w:val="04A0"/>
      </w:tblPr>
      <w:tblGrid>
        <w:gridCol w:w="6803"/>
        <w:gridCol w:w="1669"/>
        <w:gridCol w:w="2017"/>
      </w:tblGrid>
      <w:tr w:rsidR="00E53152" w:rsidRPr="00C93112" w:rsidTr="00515E44">
        <w:trPr>
          <w:trHeight w:val="320"/>
        </w:trPr>
        <w:tc>
          <w:tcPr>
            <w:tcW w:w="6803" w:type="dxa"/>
            <w:vMerge w:val="restart"/>
          </w:tcPr>
          <w:p w:rsidR="00E53152" w:rsidRPr="00C93112" w:rsidRDefault="00E53152" w:rsidP="00515E44">
            <w:pPr>
              <w:rPr>
                <w:rFonts w:ascii="Times New Roman" w:hAnsi="Times New Roman"/>
                <w:sz w:val="24"/>
              </w:rPr>
            </w:pPr>
            <w:r w:rsidRPr="00C93112">
              <w:rPr>
                <w:rFonts w:ascii="Times New Roman" w:hAnsi="Times New Roman"/>
                <w:sz w:val="24"/>
              </w:rPr>
              <w:t>Содержание операций</w:t>
            </w:r>
          </w:p>
        </w:tc>
        <w:tc>
          <w:tcPr>
            <w:tcW w:w="3686" w:type="dxa"/>
            <w:gridSpan w:val="2"/>
          </w:tcPr>
          <w:p w:rsidR="00E53152" w:rsidRPr="00C93112" w:rsidRDefault="00E53152" w:rsidP="00515E44">
            <w:pPr>
              <w:rPr>
                <w:rFonts w:ascii="Times New Roman" w:hAnsi="Times New Roman"/>
                <w:sz w:val="24"/>
              </w:rPr>
            </w:pPr>
            <w:r w:rsidRPr="00C93112">
              <w:rPr>
                <w:rFonts w:ascii="Times New Roman" w:hAnsi="Times New Roman"/>
                <w:sz w:val="24"/>
              </w:rPr>
              <w:t>Корреспонденция счетов</w:t>
            </w:r>
          </w:p>
        </w:tc>
      </w:tr>
      <w:tr w:rsidR="00E53152" w:rsidRPr="00C93112" w:rsidTr="00515E44">
        <w:trPr>
          <w:trHeight w:val="320"/>
        </w:trPr>
        <w:tc>
          <w:tcPr>
            <w:tcW w:w="6803" w:type="dxa"/>
            <w:vMerge/>
          </w:tcPr>
          <w:p w:rsidR="00E53152" w:rsidRPr="00C93112" w:rsidRDefault="00E53152" w:rsidP="00515E44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669" w:type="dxa"/>
          </w:tcPr>
          <w:p w:rsidR="00E53152" w:rsidRPr="00C93112" w:rsidRDefault="00E53152" w:rsidP="00515E44">
            <w:pPr>
              <w:rPr>
                <w:rFonts w:ascii="Times New Roman" w:hAnsi="Times New Roman"/>
                <w:sz w:val="24"/>
              </w:rPr>
            </w:pPr>
            <w:r w:rsidRPr="00C93112">
              <w:rPr>
                <w:rFonts w:ascii="Times New Roman" w:hAnsi="Times New Roman"/>
                <w:sz w:val="24"/>
              </w:rPr>
              <w:t>Дт</w:t>
            </w:r>
          </w:p>
        </w:tc>
        <w:tc>
          <w:tcPr>
            <w:tcW w:w="2017" w:type="dxa"/>
          </w:tcPr>
          <w:p w:rsidR="00E53152" w:rsidRPr="00C93112" w:rsidRDefault="00E53152" w:rsidP="00515E44">
            <w:pPr>
              <w:rPr>
                <w:rFonts w:ascii="Times New Roman" w:hAnsi="Times New Roman"/>
                <w:sz w:val="24"/>
              </w:rPr>
            </w:pPr>
            <w:r w:rsidRPr="00C93112">
              <w:rPr>
                <w:rFonts w:ascii="Times New Roman" w:hAnsi="Times New Roman"/>
                <w:sz w:val="24"/>
              </w:rPr>
              <w:t>Кт</w:t>
            </w:r>
          </w:p>
        </w:tc>
      </w:tr>
      <w:tr w:rsidR="00E53152" w:rsidRPr="00C93112" w:rsidTr="00515E44">
        <w:trPr>
          <w:trHeight w:val="320"/>
        </w:trPr>
        <w:tc>
          <w:tcPr>
            <w:tcW w:w="6803" w:type="dxa"/>
          </w:tcPr>
          <w:p w:rsidR="00E53152" w:rsidRPr="00C93112" w:rsidRDefault="00C03242" w:rsidP="00515E44">
            <w:pPr>
              <w:rPr>
                <w:rFonts w:ascii="Times New Roman" w:hAnsi="Times New Roman"/>
                <w:sz w:val="24"/>
              </w:rPr>
            </w:pPr>
            <w:r w:rsidRPr="00C93112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Начислена амортизация по основным средствам, используемым в процессе реализации продук</w:t>
            </w:r>
            <w:r w:rsidRPr="00C93112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softHyphen/>
              <w:t>ции</w:t>
            </w:r>
          </w:p>
        </w:tc>
        <w:tc>
          <w:tcPr>
            <w:tcW w:w="1669" w:type="dxa"/>
          </w:tcPr>
          <w:p w:rsidR="00E53152" w:rsidRPr="00C93112" w:rsidRDefault="00E53152" w:rsidP="00515E44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2017" w:type="dxa"/>
          </w:tcPr>
          <w:p w:rsidR="00E53152" w:rsidRPr="00C93112" w:rsidRDefault="00E53152" w:rsidP="00515E44">
            <w:pPr>
              <w:rPr>
                <w:rFonts w:ascii="Times New Roman" w:hAnsi="Times New Roman"/>
                <w:sz w:val="24"/>
              </w:rPr>
            </w:pPr>
          </w:p>
        </w:tc>
      </w:tr>
      <w:tr w:rsidR="00E53152" w:rsidRPr="00C93112" w:rsidTr="00515E44">
        <w:trPr>
          <w:trHeight w:val="320"/>
        </w:trPr>
        <w:tc>
          <w:tcPr>
            <w:tcW w:w="6803" w:type="dxa"/>
          </w:tcPr>
          <w:p w:rsidR="00E53152" w:rsidRPr="00C93112" w:rsidRDefault="004018E0" w:rsidP="00515E44">
            <w:pPr>
              <w:rPr>
                <w:rFonts w:ascii="Times New Roman" w:hAnsi="Times New Roman"/>
                <w:sz w:val="24"/>
              </w:rPr>
            </w:pPr>
            <w:r w:rsidRPr="00C93112">
              <w:rPr>
                <w:rFonts w:ascii="Times New Roman" w:hAnsi="Times New Roman"/>
                <w:sz w:val="24"/>
              </w:rPr>
              <w:t>Начисление по обязательному социальному медицинскому страховани</w:t>
            </w:r>
            <w:proofErr w:type="gramStart"/>
            <w:r w:rsidRPr="00C93112">
              <w:rPr>
                <w:rFonts w:ascii="Times New Roman" w:hAnsi="Times New Roman"/>
                <w:sz w:val="24"/>
              </w:rPr>
              <w:t>ю-</w:t>
            </w:r>
            <w:proofErr w:type="gramEnd"/>
            <w:r w:rsidRPr="00C93112">
              <w:rPr>
                <w:rFonts w:ascii="Times New Roman" w:hAnsi="Times New Roman"/>
                <w:sz w:val="24"/>
              </w:rPr>
              <w:t xml:space="preserve"> рабочим основного производства</w:t>
            </w:r>
          </w:p>
        </w:tc>
        <w:tc>
          <w:tcPr>
            <w:tcW w:w="1669" w:type="dxa"/>
          </w:tcPr>
          <w:p w:rsidR="00E53152" w:rsidRPr="00C93112" w:rsidRDefault="00E53152" w:rsidP="00515E44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2017" w:type="dxa"/>
          </w:tcPr>
          <w:p w:rsidR="00E53152" w:rsidRPr="00C93112" w:rsidRDefault="00E53152" w:rsidP="00515E44">
            <w:pPr>
              <w:rPr>
                <w:rFonts w:ascii="Times New Roman" w:hAnsi="Times New Roman"/>
                <w:sz w:val="24"/>
              </w:rPr>
            </w:pPr>
          </w:p>
        </w:tc>
      </w:tr>
      <w:tr w:rsidR="00E53152" w:rsidRPr="00C93112" w:rsidTr="00515E44">
        <w:trPr>
          <w:trHeight w:val="335"/>
        </w:trPr>
        <w:tc>
          <w:tcPr>
            <w:tcW w:w="6803" w:type="dxa"/>
          </w:tcPr>
          <w:p w:rsidR="00E53152" w:rsidRPr="00C93112" w:rsidRDefault="00C93112" w:rsidP="00C93112">
            <w:pPr>
              <w:rPr>
                <w:rFonts w:ascii="Times New Roman" w:hAnsi="Times New Roman"/>
                <w:sz w:val="24"/>
              </w:rPr>
            </w:pPr>
            <w:proofErr w:type="gramStart"/>
            <w:r w:rsidRPr="00C93112">
              <w:rPr>
                <w:rFonts w:ascii="Times New Roman" w:hAnsi="Times New Roman"/>
                <w:sz w:val="24"/>
              </w:rPr>
              <w:t>Оприходована</w:t>
            </w:r>
            <w:proofErr w:type="gramEnd"/>
            <w:r w:rsidRPr="00C93112">
              <w:rPr>
                <w:rFonts w:ascii="Times New Roman" w:hAnsi="Times New Roman"/>
                <w:sz w:val="24"/>
              </w:rPr>
              <w:t xml:space="preserve"> на склад ГП, выпущенная из цехов ВП</w:t>
            </w:r>
          </w:p>
        </w:tc>
        <w:tc>
          <w:tcPr>
            <w:tcW w:w="1669" w:type="dxa"/>
          </w:tcPr>
          <w:p w:rsidR="00E53152" w:rsidRPr="00C93112" w:rsidRDefault="00E53152" w:rsidP="00515E44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2017" w:type="dxa"/>
          </w:tcPr>
          <w:p w:rsidR="00E53152" w:rsidRPr="00C93112" w:rsidRDefault="00E53152" w:rsidP="00515E44">
            <w:pPr>
              <w:rPr>
                <w:rFonts w:ascii="Times New Roman" w:hAnsi="Times New Roman"/>
                <w:sz w:val="24"/>
              </w:rPr>
            </w:pPr>
          </w:p>
        </w:tc>
      </w:tr>
      <w:tr w:rsidR="00E53152" w:rsidRPr="00C93112" w:rsidTr="00515E44">
        <w:trPr>
          <w:trHeight w:val="335"/>
        </w:trPr>
        <w:tc>
          <w:tcPr>
            <w:tcW w:w="6803" w:type="dxa"/>
          </w:tcPr>
          <w:p w:rsidR="00E53152" w:rsidRPr="00C93112" w:rsidRDefault="00C93112" w:rsidP="00515E44">
            <w:pPr>
              <w:rPr>
                <w:rFonts w:ascii="Times New Roman" w:hAnsi="Times New Roman"/>
                <w:sz w:val="24"/>
              </w:rPr>
            </w:pPr>
            <w:r w:rsidRPr="00C93112">
              <w:rPr>
                <w:rFonts w:ascii="Times New Roman" w:hAnsi="Times New Roman"/>
                <w:sz w:val="24"/>
              </w:rPr>
              <w:t>Приобретены строительные материалы подотчетным лицом</w:t>
            </w:r>
          </w:p>
        </w:tc>
        <w:tc>
          <w:tcPr>
            <w:tcW w:w="1669" w:type="dxa"/>
          </w:tcPr>
          <w:p w:rsidR="00E53152" w:rsidRPr="00C93112" w:rsidRDefault="00E53152" w:rsidP="00515E44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2017" w:type="dxa"/>
          </w:tcPr>
          <w:p w:rsidR="00E53152" w:rsidRPr="00C93112" w:rsidRDefault="00E53152" w:rsidP="00515E44">
            <w:pPr>
              <w:rPr>
                <w:rFonts w:ascii="Times New Roman" w:hAnsi="Times New Roman"/>
                <w:sz w:val="24"/>
              </w:rPr>
            </w:pPr>
          </w:p>
        </w:tc>
      </w:tr>
      <w:tr w:rsidR="00E53152" w:rsidRPr="00C93112" w:rsidTr="00515E44">
        <w:trPr>
          <w:trHeight w:val="335"/>
        </w:trPr>
        <w:tc>
          <w:tcPr>
            <w:tcW w:w="6803" w:type="dxa"/>
          </w:tcPr>
          <w:p w:rsidR="00E53152" w:rsidRPr="00C93112" w:rsidRDefault="00BD04B3" w:rsidP="00515E44">
            <w:pPr>
              <w:rPr>
                <w:rFonts w:ascii="Times New Roman" w:hAnsi="Times New Roman"/>
                <w:sz w:val="24"/>
              </w:rPr>
            </w:pPr>
            <w:r w:rsidRPr="00C93112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На начало отчетного периода переносятся затра</w:t>
            </w:r>
            <w:r w:rsidRPr="00C93112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softHyphen/>
              <w:t>ты по незавершенному производству</w:t>
            </w:r>
          </w:p>
        </w:tc>
        <w:tc>
          <w:tcPr>
            <w:tcW w:w="1669" w:type="dxa"/>
          </w:tcPr>
          <w:p w:rsidR="00E53152" w:rsidRPr="00C93112" w:rsidRDefault="00E53152" w:rsidP="00515E44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2017" w:type="dxa"/>
          </w:tcPr>
          <w:p w:rsidR="00E53152" w:rsidRPr="00C93112" w:rsidRDefault="00E53152" w:rsidP="00515E44">
            <w:pPr>
              <w:rPr>
                <w:rFonts w:ascii="Times New Roman" w:hAnsi="Times New Roman"/>
                <w:sz w:val="24"/>
              </w:rPr>
            </w:pPr>
          </w:p>
        </w:tc>
      </w:tr>
    </w:tbl>
    <w:p w:rsidR="00E53152" w:rsidRDefault="00E53152">
      <w:pPr>
        <w:rPr>
          <w:rFonts w:ascii="Times New Roman" w:hAnsi="Times New Roman"/>
          <w:sz w:val="28"/>
          <w:szCs w:val="28"/>
        </w:rPr>
      </w:pPr>
    </w:p>
    <w:p w:rsidR="00E53152" w:rsidRPr="00E53152" w:rsidRDefault="00E53152" w:rsidP="00E53152">
      <w:pPr>
        <w:rPr>
          <w:rFonts w:ascii="Times New Roman" w:eastAsia="Times New Roman" w:hAnsi="Times New Roman"/>
          <w:kern w:val="0"/>
          <w:sz w:val="24"/>
          <w:lang w:eastAsia="ru-RU"/>
        </w:rPr>
      </w:pPr>
      <w:r w:rsidRPr="00E53152">
        <w:rPr>
          <w:rFonts w:ascii="Times New Roman" w:eastAsia="Times New Roman" w:hAnsi="Times New Roman"/>
          <w:kern w:val="0"/>
          <w:sz w:val="24"/>
          <w:lang w:eastAsia="ru-RU"/>
        </w:rPr>
        <w:t xml:space="preserve">Вариант </w:t>
      </w:r>
      <w:r>
        <w:rPr>
          <w:rFonts w:ascii="Times New Roman" w:eastAsia="Times New Roman" w:hAnsi="Times New Roman"/>
          <w:kern w:val="0"/>
          <w:sz w:val="24"/>
          <w:lang w:eastAsia="ru-RU"/>
        </w:rPr>
        <w:t>6</w:t>
      </w:r>
    </w:p>
    <w:tbl>
      <w:tblPr>
        <w:tblStyle w:val="a3"/>
        <w:tblW w:w="0" w:type="auto"/>
        <w:tblLook w:val="04A0"/>
      </w:tblPr>
      <w:tblGrid>
        <w:gridCol w:w="6803"/>
        <w:gridCol w:w="1669"/>
        <w:gridCol w:w="2017"/>
      </w:tblGrid>
      <w:tr w:rsidR="00E53152" w:rsidRPr="00C93112" w:rsidTr="00515E44">
        <w:trPr>
          <w:trHeight w:val="320"/>
        </w:trPr>
        <w:tc>
          <w:tcPr>
            <w:tcW w:w="6803" w:type="dxa"/>
            <w:vMerge w:val="restart"/>
          </w:tcPr>
          <w:p w:rsidR="00E53152" w:rsidRPr="00C93112" w:rsidRDefault="00E53152" w:rsidP="00515E44">
            <w:pPr>
              <w:rPr>
                <w:rFonts w:ascii="Times New Roman" w:hAnsi="Times New Roman"/>
                <w:sz w:val="24"/>
              </w:rPr>
            </w:pPr>
            <w:r w:rsidRPr="00C93112">
              <w:rPr>
                <w:rFonts w:ascii="Times New Roman" w:hAnsi="Times New Roman"/>
                <w:sz w:val="24"/>
              </w:rPr>
              <w:t>Содержание операций</w:t>
            </w:r>
          </w:p>
        </w:tc>
        <w:tc>
          <w:tcPr>
            <w:tcW w:w="3686" w:type="dxa"/>
            <w:gridSpan w:val="2"/>
          </w:tcPr>
          <w:p w:rsidR="00E53152" w:rsidRPr="00C93112" w:rsidRDefault="00E53152" w:rsidP="00515E44">
            <w:pPr>
              <w:rPr>
                <w:rFonts w:ascii="Times New Roman" w:hAnsi="Times New Roman"/>
                <w:sz w:val="24"/>
              </w:rPr>
            </w:pPr>
            <w:r w:rsidRPr="00C93112">
              <w:rPr>
                <w:rFonts w:ascii="Times New Roman" w:hAnsi="Times New Roman"/>
                <w:sz w:val="24"/>
              </w:rPr>
              <w:t>Корреспонденция счетов</w:t>
            </w:r>
          </w:p>
        </w:tc>
      </w:tr>
      <w:tr w:rsidR="00E53152" w:rsidRPr="00C93112" w:rsidTr="00515E44">
        <w:trPr>
          <w:trHeight w:val="320"/>
        </w:trPr>
        <w:tc>
          <w:tcPr>
            <w:tcW w:w="6803" w:type="dxa"/>
            <w:vMerge/>
          </w:tcPr>
          <w:p w:rsidR="00E53152" w:rsidRPr="00C93112" w:rsidRDefault="00E53152" w:rsidP="00515E44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669" w:type="dxa"/>
          </w:tcPr>
          <w:p w:rsidR="00E53152" w:rsidRPr="00C93112" w:rsidRDefault="00E53152" w:rsidP="00515E44">
            <w:pPr>
              <w:rPr>
                <w:rFonts w:ascii="Times New Roman" w:hAnsi="Times New Roman"/>
                <w:sz w:val="24"/>
              </w:rPr>
            </w:pPr>
            <w:r w:rsidRPr="00C93112">
              <w:rPr>
                <w:rFonts w:ascii="Times New Roman" w:hAnsi="Times New Roman"/>
                <w:sz w:val="24"/>
              </w:rPr>
              <w:t>Дт</w:t>
            </w:r>
          </w:p>
        </w:tc>
        <w:tc>
          <w:tcPr>
            <w:tcW w:w="2017" w:type="dxa"/>
          </w:tcPr>
          <w:p w:rsidR="00E53152" w:rsidRPr="00C93112" w:rsidRDefault="00E53152" w:rsidP="00515E44">
            <w:pPr>
              <w:rPr>
                <w:rFonts w:ascii="Times New Roman" w:hAnsi="Times New Roman"/>
                <w:sz w:val="24"/>
              </w:rPr>
            </w:pPr>
            <w:r w:rsidRPr="00C93112">
              <w:rPr>
                <w:rFonts w:ascii="Times New Roman" w:hAnsi="Times New Roman"/>
                <w:sz w:val="24"/>
              </w:rPr>
              <w:t>Кт</w:t>
            </w:r>
          </w:p>
        </w:tc>
      </w:tr>
      <w:tr w:rsidR="00E53152" w:rsidRPr="00C93112" w:rsidTr="00515E44">
        <w:trPr>
          <w:trHeight w:val="320"/>
        </w:trPr>
        <w:tc>
          <w:tcPr>
            <w:tcW w:w="6803" w:type="dxa"/>
          </w:tcPr>
          <w:p w:rsidR="00E53152" w:rsidRPr="00C93112" w:rsidRDefault="00BD04B3" w:rsidP="00515E44">
            <w:pPr>
              <w:rPr>
                <w:rFonts w:ascii="Times New Roman" w:hAnsi="Times New Roman"/>
                <w:sz w:val="24"/>
              </w:rPr>
            </w:pPr>
            <w:r w:rsidRPr="00C93112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Начислена амортизация по основным средствам в производстве</w:t>
            </w:r>
          </w:p>
        </w:tc>
        <w:tc>
          <w:tcPr>
            <w:tcW w:w="1669" w:type="dxa"/>
          </w:tcPr>
          <w:p w:rsidR="00E53152" w:rsidRPr="00C93112" w:rsidRDefault="00E53152" w:rsidP="00515E44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2017" w:type="dxa"/>
          </w:tcPr>
          <w:p w:rsidR="00E53152" w:rsidRPr="00C93112" w:rsidRDefault="00E53152" w:rsidP="00515E44">
            <w:pPr>
              <w:rPr>
                <w:rFonts w:ascii="Times New Roman" w:hAnsi="Times New Roman"/>
                <w:sz w:val="24"/>
              </w:rPr>
            </w:pPr>
          </w:p>
        </w:tc>
      </w:tr>
      <w:tr w:rsidR="00E53152" w:rsidRPr="00C93112" w:rsidTr="00515E44">
        <w:trPr>
          <w:trHeight w:val="320"/>
        </w:trPr>
        <w:tc>
          <w:tcPr>
            <w:tcW w:w="6803" w:type="dxa"/>
          </w:tcPr>
          <w:p w:rsidR="00E53152" w:rsidRPr="00C93112" w:rsidRDefault="00C03242" w:rsidP="00515E44">
            <w:pPr>
              <w:rPr>
                <w:rFonts w:ascii="Times New Roman" w:hAnsi="Times New Roman"/>
                <w:sz w:val="24"/>
              </w:rPr>
            </w:pPr>
            <w:r w:rsidRPr="00C93112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Списание прочих запасов, использованных при реализации продукции, товаров, работ и услуг</w:t>
            </w:r>
          </w:p>
        </w:tc>
        <w:tc>
          <w:tcPr>
            <w:tcW w:w="1669" w:type="dxa"/>
          </w:tcPr>
          <w:p w:rsidR="00E53152" w:rsidRPr="00C93112" w:rsidRDefault="00E53152" w:rsidP="00515E44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2017" w:type="dxa"/>
          </w:tcPr>
          <w:p w:rsidR="00E53152" w:rsidRPr="00C93112" w:rsidRDefault="00E53152" w:rsidP="00515E44">
            <w:pPr>
              <w:rPr>
                <w:rFonts w:ascii="Times New Roman" w:hAnsi="Times New Roman"/>
                <w:sz w:val="24"/>
              </w:rPr>
            </w:pPr>
          </w:p>
        </w:tc>
      </w:tr>
      <w:tr w:rsidR="00E53152" w:rsidRPr="00C93112" w:rsidTr="00515E44">
        <w:trPr>
          <w:trHeight w:val="335"/>
        </w:trPr>
        <w:tc>
          <w:tcPr>
            <w:tcW w:w="6803" w:type="dxa"/>
          </w:tcPr>
          <w:p w:rsidR="00E53152" w:rsidRPr="00C93112" w:rsidRDefault="004018E0" w:rsidP="00515E44">
            <w:pPr>
              <w:rPr>
                <w:rFonts w:ascii="Times New Roman" w:hAnsi="Times New Roman"/>
                <w:sz w:val="24"/>
              </w:rPr>
            </w:pPr>
            <w:r w:rsidRPr="00C93112">
              <w:rPr>
                <w:rFonts w:ascii="Times New Roman" w:hAnsi="Times New Roman"/>
                <w:sz w:val="24"/>
              </w:rPr>
              <w:t>При инвентаризации  выявлена недостача материалов:</w:t>
            </w:r>
          </w:p>
        </w:tc>
        <w:tc>
          <w:tcPr>
            <w:tcW w:w="1669" w:type="dxa"/>
          </w:tcPr>
          <w:p w:rsidR="00E53152" w:rsidRPr="00C93112" w:rsidRDefault="00E53152" w:rsidP="00515E44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2017" w:type="dxa"/>
          </w:tcPr>
          <w:p w:rsidR="00E53152" w:rsidRPr="00C93112" w:rsidRDefault="00E53152" w:rsidP="00515E44">
            <w:pPr>
              <w:rPr>
                <w:rFonts w:ascii="Times New Roman" w:hAnsi="Times New Roman"/>
                <w:sz w:val="24"/>
              </w:rPr>
            </w:pPr>
          </w:p>
        </w:tc>
      </w:tr>
      <w:tr w:rsidR="00E53152" w:rsidRPr="00C93112" w:rsidTr="00515E44">
        <w:trPr>
          <w:trHeight w:val="335"/>
        </w:trPr>
        <w:tc>
          <w:tcPr>
            <w:tcW w:w="6803" w:type="dxa"/>
          </w:tcPr>
          <w:p w:rsidR="00E53152" w:rsidRPr="00C93112" w:rsidRDefault="00C93112" w:rsidP="00515E44">
            <w:pPr>
              <w:rPr>
                <w:rFonts w:ascii="Times New Roman" w:hAnsi="Times New Roman"/>
                <w:sz w:val="24"/>
              </w:rPr>
            </w:pPr>
            <w:r w:rsidRPr="00C93112">
              <w:rPr>
                <w:rFonts w:ascii="Times New Roman" w:hAnsi="Times New Roman"/>
                <w:sz w:val="24"/>
              </w:rPr>
              <w:t>Начислен НДС при реализации продукции</w:t>
            </w:r>
          </w:p>
        </w:tc>
        <w:tc>
          <w:tcPr>
            <w:tcW w:w="1669" w:type="dxa"/>
          </w:tcPr>
          <w:p w:rsidR="00E53152" w:rsidRPr="00C93112" w:rsidRDefault="00E53152" w:rsidP="00515E44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2017" w:type="dxa"/>
          </w:tcPr>
          <w:p w:rsidR="00E53152" w:rsidRPr="00C93112" w:rsidRDefault="00E53152" w:rsidP="00515E44">
            <w:pPr>
              <w:rPr>
                <w:rFonts w:ascii="Times New Roman" w:hAnsi="Times New Roman"/>
                <w:sz w:val="24"/>
              </w:rPr>
            </w:pPr>
          </w:p>
        </w:tc>
      </w:tr>
      <w:tr w:rsidR="00E53152" w:rsidRPr="00C93112" w:rsidTr="00515E44">
        <w:trPr>
          <w:trHeight w:val="335"/>
        </w:trPr>
        <w:tc>
          <w:tcPr>
            <w:tcW w:w="6803" w:type="dxa"/>
          </w:tcPr>
          <w:p w:rsidR="00E53152" w:rsidRPr="00C93112" w:rsidRDefault="00C93112" w:rsidP="00515E44">
            <w:pPr>
              <w:rPr>
                <w:rFonts w:ascii="Times New Roman" w:hAnsi="Times New Roman"/>
                <w:sz w:val="24"/>
              </w:rPr>
            </w:pPr>
            <w:r w:rsidRPr="00C93112">
              <w:rPr>
                <w:rFonts w:ascii="Times New Roman" w:hAnsi="Times New Roman"/>
                <w:sz w:val="24"/>
              </w:rPr>
              <w:t xml:space="preserve">Из кассы выдана </w:t>
            </w:r>
            <w:proofErr w:type="spellStart"/>
            <w:r w:rsidRPr="00C93112">
              <w:rPr>
                <w:rFonts w:ascii="Times New Roman" w:hAnsi="Times New Roman"/>
                <w:sz w:val="24"/>
              </w:rPr>
              <w:t>з</w:t>
            </w:r>
            <w:proofErr w:type="spellEnd"/>
            <w:r w:rsidRPr="00C93112">
              <w:rPr>
                <w:rFonts w:ascii="Times New Roman" w:hAnsi="Times New Roman"/>
                <w:sz w:val="24"/>
              </w:rPr>
              <w:t>/</w:t>
            </w:r>
            <w:proofErr w:type="spellStart"/>
            <w:proofErr w:type="gramStart"/>
            <w:r w:rsidRPr="00C93112">
              <w:rPr>
                <w:rFonts w:ascii="Times New Roman" w:hAnsi="Times New Roman"/>
                <w:sz w:val="24"/>
              </w:rPr>
              <w:t>п</w:t>
            </w:r>
            <w:proofErr w:type="spellEnd"/>
            <w:proofErr w:type="gramEnd"/>
          </w:p>
        </w:tc>
        <w:tc>
          <w:tcPr>
            <w:tcW w:w="1669" w:type="dxa"/>
          </w:tcPr>
          <w:p w:rsidR="00E53152" w:rsidRPr="00C93112" w:rsidRDefault="00E53152" w:rsidP="00515E44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2017" w:type="dxa"/>
          </w:tcPr>
          <w:p w:rsidR="00E53152" w:rsidRPr="00C93112" w:rsidRDefault="00E53152" w:rsidP="00515E44">
            <w:pPr>
              <w:rPr>
                <w:rFonts w:ascii="Times New Roman" w:hAnsi="Times New Roman"/>
                <w:sz w:val="24"/>
              </w:rPr>
            </w:pPr>
          </w:p>
        </w:tc>
      </w:tr>
    </w:tbl>
    <w:p w:rsidR="00E53152" w:rsidRDefault="00E53152">
      <w:pPr>
        <w:rPr>
          <w:rFonts w:ascii="Times New Roman" w:hAnsi="Times New Roman"/>
          <w:sz w:val="28"/>
          <w:szCs w:val="28"/>
        </w:rPr>
      </w:pPr>
    </w:p>
    <w:p w:rsidR="00E53152" w:rsidRPr="00C93112" w:rsidRDefault="00E53152" w:rsidP="00E53152">
      <w:pPr>
        <w:rPr>
          <w:rFonts w:ascii="Times New Roman" w:eastAsia="Times New Roman" w:hAnsi="Times New Roman"/>
          <w:kern w:val="0"/>
          <w:sz w:val="24"/>
          <w:lang w:eastAsia="ru-RU"/>
        </w:rPr>
      </w:pPr>
      <w:r w:rsidRPr="00C93112">
        <w:rPr>
          <w:rFonts w:ascii="Times New Roman" w:eastAsia="Times New Roman" w:hAnsi="Times New Roman"/>
          <w:kern w:val="0"/>
          <w:sz w:val="24"/>
          <w:lang w:eastAsia="ru-RU"/>
        </w:rPr>
        <w:t>Вариант 7</w:t>
      </w:r>
    </w:p>
    <w:tbl>
      <w:tblPr>
        <w:tblStyle w:val="a3"/>
        <w:tblW w:w="0" w:type="auto"/>
        <w:tblLook w:val="04A0"/>
      </w:tblPr>
      <w:tblGrid>
        <w:gridCol w:w="6803"/>
        <w:gridCol w:w="1669"/>
        <w:gridCol w:w="2017"/>
      </w:tblGrid>
      <w:tr w:rsidR="00E53152" w:rsidRPr="00C93112" w:rsidTr="00515E44">
        <w:trPr>
          <w:trHeight w:val="320"/>
        </w:trPr>
        <w:tc>
          <w:tcPr>
            <w:tcW w:w="6803" w:type="dxa"/>
            <w:vMerge w:val="restart"/>
          </w:tcPr>
          <w:p w:rsidR="00E53152" w:rsidRPr="00C93112" w:rsidRDefault="00E53152" w:rsidP="00515E44">
            <w:pPr>
              <w:rPr>
                <w:rFonts w:ascii="Times New Roman" w:hAnsi="Times New Roman"/>
                <w:sz w:val="24"/>
              </w:rPr>
            </w:pPr>
            <w:r w:rsidRPr="00C93112">
              <w:rPr>
                <w:rFonts w:ascii="Times New Roman" w:hAnsi="Times New Roman"/>
                <w:sz w:val="24"/>
              </w:rPr>
              <w:t>Содержание операций</w:t>
            </w:r>
          </w:p>
        </w:tc>
        <w:tc>
          <w:tcPr>
            <w:tcW w:w="3686" w:type="dxa"/>
            <w:gridSpan w:val="2"/>
          </w:tcPr>
          <w:p w:rsidR="00E53152" w:rsidRPr="00C93112" w:rsidRDefault="00E53152" w:rsidP="00515E44">
            <w:pPr>
              <w:rPr>
                <w:rFonts w:ascii="Times New Roman" w:hAnsi="Times New Roman"/>
                <w:sz w:val="24"/>
              </w:rPr>
            </w:pPr>
            <w:r w:rsidRPr="00C93112">
              <w:rPr>
                <w:rFonts w:ascii="Times New Roman" w:hAnsi="Times New Roman"/>
                <w:sz w:val="24"/>
              </w:rPr>
              <w:t>Корреспонденция счетов</w:t>
            </w:r>
          </w:p>
        </w:tc>
      </w:tr>
      <w:tr w:rsidR="00E53152" w:rsidRPr="00C93112" w:rsidTr="00515E44">
        <w:trPr>
          <w:trHeight w:val="320"/>
        </w:trPr>
        <w:tc>
          <w:tcPr>
            <w:tcW w:w="6803" w:type="dxa"/>
            <w:vMerge/>
          </w:tcPr>
          <w:p w:rsidR="00E53152" w:rsidRPr="00C93112" w:rsidRDefault="00E53152" w:rsidP="00515E44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669" w:type="dxa"/>
          </w:tcPr>
          <w:p w:rsidR="00E53152" w:rsidRPr="00C93112" w:rsidRDefault="00E53152" w:rsidP="00515E44">
            <w:pPr>
              <w:rPr>
                <w:rFonts w:ascii="Times New Roman" w:hAnsi="Times New Roman"/>
                <w:sz w:val="24"/>
              </w:rPr>
            </w:pPr>
            <w:r w:rsidRPr="00C93112">
              <w:rPr>
                <w:rFonts w:ascii="Times New Roman" w:hAnsi="Times New Roman"/>
                <w:sz w:val="24"/>
              </w:rPr>
              <w:t>Дт</w:t>
            </w:r>
          </w:p>
        </w:tc>
        <w:tc>
          <w:tcPr>
            <w:tcW w:w="2017" w:type="dxa"/>
          </w:tcPr>
          <w:p w:rsidR="00E53152" w:rsidRPr="00C93112" w:rsidRDefault="00E53152" w:rsidP="00515E44">
            <w:pPr>
              <w:rPr>
                <w:rFonts w:ascii="Times New Roman" w:hAnsi="Times New Roman"/>
                <w:sz w:val="24"/>
              </w:rPr>
            </w:pPr>
            <w:r w:rsidRPr="00C93112">
              <w:rPr>
                <w:rFonts w:ascii="Times New Roman" w:hAnsi="Times New Roman"/>
                <w:sz w:val="24"/>
              </w:rPr>
              <w:t>Кт</w:t>
            </w:r>
          </w:p>
        </w:tc>
      </w:tr>
      <w:tr w:rsidR="00E53152" w:rsidRPr="00C93112" w:rsidTr="00515E44">
        <w:trPr>
          <w:trHeight w:val="320"/>
        </w:trPr>
        <w:tc>
          <w:tcPr>
            <w:tcW w:w="6803" w:type="dxa"/>
          </w:tcPr>
          <w:p w:rsidR="00E53152" w:rsidRPr="00C93112" w:rsidRDefault="00C03242" w:rsidP="00515E44">
            <w:pPr>
              <w:rPr>
                <w:rFonts w:ascii="Times New Roman" w:hAnsi="Times New Roman"/>
                <w:sz w:val="24"/>
              </w:rPr>
            </w:pPr>
            <w:r w:rsidRPr="00C93112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Себестоимость реализованной готовой продук</w:t>
            </w:r>
            <w:r w:rsidRPr="00C93112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softHyphen/>
              <w:t>ции</w:t>
            </w:r>
          </w:p>
        </w:tc>
        <w:tc>
          <w:tcPr>
            <w:tcW w:w="1669" w:type="dxa"/>
          </w:tcPr>
          <w:p w:rsidR="00E53152" w:rsidRPr="00C93112" w:rsidRDefault="00E53152" w:rsidP="00515E44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2017" w:type="dxa"/>
          </w:tcPr>
          <w:p w:rsidR="00E53152" w:rsidRPr="00C93112" w:rsidRDefault="00E53152" w:rsidP="00515E44">
            <w:pPr>
              <w:rPr>
                <w:rFonts w:ascii="Times New Roman" w:hAnsi="Times New Roman"/>
                <w:sz w:val="24"/>
              </w:rPr>
            </w:pPr>
          </w:p>
        </w:tc>
      </w:tr>
      <w:tr w:rsidR="00E53152" w:rsidRPr="00C93112" w:rsidTr="00515E44">
        <w:trPr>
          <w:trHeight w:val="320"/>
        </w:trPr>
        <w:tc>
          <w:tcPr>
            <w:tcW w:w="6803" w:type="dxa"/>
          </w:tcPr>
          <w:p w:rsidR="00E53152" w:rsidRPr="00C93112" w:rsidRDefault="002748C7" w:rsidP="00515E44">
            <w:pPr>
              <w:rPr>
                <w:rFonts w:ascii="Times New Roman" w:hAnsi="Times New Roman"/>
                <w:sz w:val="24"/>
              </w:rPr>
            </w:pPr>
            <w:r w:rsidRPr="00C93112">
              <w:rPr>
                <w:rFonts w:ascii="Times New Roman" w:hAnsi="Times New Roman"/>
                <w:sz w:val="24"/>
              </w:rPr>
              <w:lastRenderedPageBreak/>
              <w:t>Начисление социального налога цеховому персоналу</w:t>
            </w:r>
          </w:p>
        </w:tc>
        <w:tc>
          <w:tcPr>
            <w:tcW w:w="1669" w:type="dxa"/>
          </w:tcPr>
          <w:p w:rsidR="00E53152" w:rsidRPr="00C93112" w:rsidRDefault="00E53152" w:rsidP="00515E44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2017" w:type="dxa"/>
          </w:tcPr>
          <w:p w:rsidR="00E53152" w:rsidRPr="00C93112" w:rsidRDefault="00E53152" w:rsidP="00515E44">
            <w:pPr>
              <w:rPr>
                <w:rFonts w:ascii="Times New Roman" w:hAnsi="Times New Roman"/>
                <w:sz w:val="24"/>
              </w:rPr>
            </w:pPr>
          </w:p>
        </w:tc>
      </w:tr>
      <w:tr w:rsidR="00E53152" w:rsidRPr="00C93112" w:rsidTr="00515E44">
        <w:trPr>
          <w:trHeight w:val="335"/>
        </w:trPr>
        <w:tc>
          <w:tcPr>
            <w:tcW w:w="6803" w:type="dxa"/>
          </w:tcPr>
          <w:p w:rsidR="00E53152" w:rsidRPr="00C93112" w:rsidRDefault="004018E0" w:rsidP="00515E44">
            <w:pPr>
              <w:rPr>
                <w:rFonts w:ascii="Times New Roman" w:hAnsi="Times New Roman"/>
                <w:sz w:val="24"/>
              </w:rPr>
            </w:pPr>
            <w:r w:rsidRPr="00C93112">
              <w:rPr>
                <w:rFonts w:ascii="Times New Roman" w:hAnsi="Times New Roman"/>
                <w:sz w:val="24"/>
              </w:rPr>
              <w:t xml:space="preserve">-произведена оплата поставщику с </w:t>
            </w:r>
            <w:proofErr w:type="spellStart"/>
            <w:proofErr w:type="gramStart"/>
            <w:r w:rsidRPr="00C93112">
              <w:rPr>
                <w:rFonts w:ascii="Times New Roman" w:hAnsi="Times New Roman"/>
                <w:sz w:val="24"/>
              </w:rPr>
              <w:t>р</w:t>
            </w:r>
            <w:proofErr w:type="spellEnd"/>
            <w:proofErr w:type="gramEnd"/>
            <w:r w:rsidRPr="00C93112">
              <w:rPr>
                <w:rFonts w:ascii="Times New Roman" w:hAnsi="Times New Roman"/>
                <w:sz w:val="24"/>
              </w:rPr>
              <w:t>/с</w:t>
            </w:r>
          </w:p>
        </w:tc>
        <w:tc>
          <w:tcPr>
            <w:tcW w:w="1669" w:type="dxa"/>
          </w:tcPr>
          <w:p w:rsidR="00E53152" w:rsidRPr="00C93112" w:rsidRDefault="00E53152" w:rsidP="00515E44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2017" w:type="dxa"/>
          </w:tcPr>
          <w:p w:rsidR="00E53152" w:rsidRPr="00C93112" w:rsidRDefault="00E53152" w:rsidP="00515E44">
            <w:pPr>
              <w:rPr>
                <w:rFonts w:ascii="Times New Roman" w:hAnsi="Times New Roman"/>
                <w:sz w:val="24"/>
              </w:rPr>
            </w:pPr>
          </w:p>
        </w:tc>
      </w:tr>
      <w:tr w:rsidR="00E53152" w:rsidRPr="00C93112" w:rsidTr="00515E44">
        <w:trPr>
          <w:trHeight w:val="335"/>
        </w:trPr>
        <w:tc>
          <w:tcPr>
            <w:tcW w:w="6803" w:type="dxa"/>
          </w:tcPr>
          <w:p w:rsidR="00E53152" w:rsidRPr="00C93112" w:rsidRDefault="00C93112" w:rsidP="00515E44">
            <w:pPr>
              <w:rPr>
                <w:rFonts w:ascii="Times New Roman" w:hAnsi="Times New Roman"/>
                <w:sz w:val="24"/>
              </w:rPr>
            </w:pPr>
            <w:r w:rsidRPr="00C93112">
              <w:rPr>
                <w:rFonts w:ascii="Times New Roman" w:hAnsi="Times New Roman"/>
                <w:sz w:val="24"/>
              </w:rPr>
              <w:t>Приобретено топливо за счет подотчетных сумм</w:t>
            </w:r>
          </w:p>
        </w:tc>
        <w:tc>
          <w:tcPr>
            <w:tcW w:w="1669" w:type="dxa"/>
          </w:tcPr>
          <w:p w:rsidR="00E53152" w:rsidRPr="00C93112" w:rsidRDefault="00E53152" w:rsidP="00515E44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2017" w:type="dxa"/>
          </w:tcPr>
          <w:p w:rsidR="00E53152" w:rsidRPr="00C93112" w:rsidRDefault="00E53152" w:rsidP="00515E44">
            <w:pPr>
              <w:rPr>
                <w:rFonts w:ascii="Times New Roman" w:hAnsi="Times New Roman"/>
                <w:sz w:val="24"/>
              </w:rPr>
            </w:pPr>
          </w:p>
        </w:tc>
      </w:tr>
      <w:tr w:rsidR="00E53152" w:rsidRPr="00C93112" w:rsidTr="00515E44">
        <w:trPr>
          <w:trHeight w:val="335"/>
        </w:trPr>
        <w:tc>
          <w:tcPr>
            <w:tcW w:w="6803" w:type="dxa"/>
          </w:tcPr>
          <w:p w:rsidR="00BD04B3" w:rsidRPr="00C93112" w:rsidRDefault="00BD04B3" w:rsidP="00BD04B3">
            <w:pPr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C93112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Списаны затраты ВП по оказанию услуг отделу маркетинга и продаж</w:t>
            </w:r>
          </w:p>
          <w:p w:rsidR="00E53152" w:rsidRPr="00C93112" w:rsidRDefault="00E53152" w:rsidP="00515E44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669" w:type="dxa"/>
          </w:tcPr>
          <w:p w:rsidR="00E53152" w:rsidRPr="00C93112" w:rsidRDefault="00E53152" w:rsidP="00515E44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2017" w:type="dxa"/>
          </w:tcPr>
          <w:p w:rsidR="00E53152" w:rsidRPr="00C93112" w:rsidRDefault="00E53152" w:rsidP="00515E44">
            <w:pPr>
              <w:rPr>
                <w:rFonts w:ascii="Times New Roman" w:hAnsi="Times New Roman"/>
                <w:sz w:val="24"/>
              </w:rPr>
            </w:pPr>
          </w:p>
        </w:tc>
      </w:tr>
    </w:tbl>
    <w:p w:rsidR="00E53152" w:rsidRDefault="00E53152">
      <w:pPr>
        <w:rPr>
          <w:rFonts w:ascii="Times New Roman" w:hAnsi="Times New Roman"/>
          <w:sz w:val="28"/>
          <w:szCs w:val="28"/>
        </w:rPr>
      </w:pPr>
    </w:p>
    <w:p w:rsidR="00E53152" w:rsidRPr="00C93112" w:rsidRDefault="00E53152" w:rsidP="00E53152">
      <w:pPr>
        <w:rPr>
          <w:rFonts w:ascii="Times New Roman" w:eastAsia="Times New Roman" w:hAnsi="Times New Roman"/>
          <w:kern w:val="0"/>
          <w:sz w:val="24"/>
          <w:lang w:eastAsia="ru-RU"/>
        </w:rPr>
      </w:pPr>
      <w:r w:rsidRPr="00C93112">
        <w:rPr>
          <w:rFonts w:ascii="Times New Roman" w:eastAsia="Times New Roman" w:hAnsi="Times New Roman"/>
          <w:kern w:val="0"/>
          <w:sz w:val="24"/>
          <w:lang w:eastAsia="ru-RU"/>
        </w:rPr>
        <w:t>Вариант 8</w:t>
      </w:r>
    </w:p>
    <w:tbl>
      <w:tblPr>
        <w:tblStyle w:val="a3"/>
        <w:tblW w:w="0" w:type="auto"/>
        <w:tblLook w:val="04A0"/>
      </w:tblPr>
      <w:tblGrid>
        <w:gridCol w:w="6803"/>
        <w:gridCol w:w="1669"/>
        <w:gridCol w:w="2017"/>
      </w:tblGrid>
      <w:tr w:rsidR="00E53152" w:rsidRPr="00C93112" w:rsidTr="00515E44">
        <w:trPr>
          <w:trHeight w:val="320"/>
        </w:trPr>
        <w:tc>
          <w:tcPr>
            <w:tcW w:w="6803" w:type="dxa"/>
            <w:vMerge w:val="restart"/>
          </w:tcPr>
          <w:p w:rsidR="00E53152" w:rsidRPr="00C93112" w:rsidRDefault="00E53152" w:rsidP="00515E44">
            <w:pPr>
              <w:rPr>
                <w:rFonts w:ascii="Times New Roman" w:hAnsi="Times New Roman"/>
                <w:sz w:val="24"/>
              </w:rPr>
            </w:pPr>
            <w:r w:rsidRPr="00C93112">
              <w:rPr>
                <w:rFonts w:ascii="Times New Roman" w:hAnsi="Times New Roman"/>
                <w:sz w:val="24"/>
              </w:rPr>
              <w:t>Содержание операций</w:t>
            </w:r>
          </w:p>
        </w:tc>
        <w:tc>
          <w:tcPr>
            <w:tcW w:w="3686" w:type="dxa"/>
            <w:gridSpan w:val="2"/>
          </w:tcPr>
          <w:p w:rsidR="00E53152" w:rsidRPr="00C93112" w:rsidRDefault="00E53152" w:rsidP="00515E44">
            <w:pPr>
              <w:rPr>
                <w:rFonts w:ascii="Times New Roman" w:hAnsi="Times New Roman"/>
                <w:sz w:val="24"/>
              </w:rPr>
            </w:pPr>
            <w:r w:rsidRPr="00C93112">
              <w:rPr>
                <w:rFonts w:ascii="Times New Roman" w:hAnsi="Times New Roman"/>
                <w:sz w:val="24"/>
              </w:rPr>
              <w:t>Корреспонденция счетов</w:t>
            </w:r>
          </w:p>
        </w:tc>
      </w:tr>
      <w:tr w:rsidR="00E53152" w:rsidRPr="00C93112" w:rsidTr="00515E44">
        <w:trPr>
          <w:trHeight w:val="320"/>
        </w:trPr>
        <w:tc>
          <w:tcPr>
            <w:tcW w:w="6803" w:type="dxa"/>
            <w:vMerge/>
          </w:tcPr>
          <w:p w:rsidR="00E53152" w:rsidRPr="00C93112" w:rsidRDefault="00E53152" w:rsidP="00515E44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669" w:type="dxa"/>
          </w:tcPr>
          <w:p w:rsidR="00E53152" w:rsidRPr="00C93112" w:rsidRDefault="00E53152" w:rsidP="00515E44">
            <w:pPr>
              <w:rPr>
                <w:rFonts w:ascii="Times New Roman" w:hAnsi="Times New Roman"/>
                <w:sz w:val="24"/>
              </w:rPr>
            </w:pPr>
            <w:r w:rsidRPr="00C93112">
              <w:rPr>
                <w:rFonts w:ascii="Times New Roman" w:hAnsi="Times New Roman"/>
                <w:sz w:val="24"/>
              </w:rPr>
              <w:t>Дт</w:t>
            </w:r>
          </w:p>
        </w:tc>
        <w:tc>
          <w:tcPr>
            <w:tcW w:w="2017" w:type="dxa"/>
          </w:tcPr>
          <w:p w:rsidR="00E53152" w:rsidRPr="00C93112" w:rsidRDefault="00E53152" w:rsidP="00515E44">
            <w:pPr>
              <w:rPr>
                <w:rFonts w:ascii="Times New Roman" w:hAnsi="Times New Roman"/>
                <w:sz w:val="24"/>
              </w:rPr>
            </w:pPr>
            <w:r w:rsidRPr="00C93112">
              <w:rPr>
                <w:rFonts w:ascii="Times New Roman" w:hAnsi="Times New Roman"/>
                <w:sz w:val="24"/>
              </w:rPr>
              <w:t>Кт</w:t>
            </w:r>
          </w:p>
        </w:tc>
      </w:tr>
      <w:tr w:rsidR="00E53152" w:rsidRPr="00C93112" w:rsidTr="00515E44">
        <w:trPr>
          <w:trHeight w:val="320"/>
        </w:trPr>
        <w:tc>
          <w:tcPr>
            <w:tcW w:w="6803" w:type="dxa"/>
          </w:tcPr>
          <w:p w:rsidR="00E53152" w:rsidRPr="00C93112" w:rsidRDefault="00BD04B3" w:rsidP="00515E44">
            <w:pPr>
              <w:rPr>
                <w:rFonts w:ascii="Times New Roman" w:hAnsi="Times New Roman"/>
                <w:sz w:val="24"/>
              </w:rPr>
            </w:pPr>
            <w:r w:rsidRPr="00C93112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На начало отчетного периода переносятся затра</w:t>
            </w:r>
            <w:r w:rsidRPr="00C93112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softHyphen/>
              <w:t>ты по незавершенному производству</w:t>
            </w:r>
          </w:p>
        </w:tc>
        <w:tc>
          <w:tcPr>
            <w:tcW w:w="1669" w:type="dxa"/>
          </w:tcPr>
          <w:p w:rsidR="00E53152" w:rsidRPr="00C93112" w:rsidRDefault="00E53152" w:rsidP="00515E44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2017" w:type="dxa"/>
          </w:tcPr>
          <w:p w:rsidR="00E53152" w:rsidRPr="00C93112" w:rsidRDefault="00E53152" w:rsidP="00515E44">
            <w:pPr>
              <w:rPr>
                <w:rFonts w:ascii="Times New Roman" w:hAnsi="Times New Roman"/>
                <w:sz w:val="24"/>
              </w:rPr>
            </w:pPr>
          </w:p>
        </w:tc>
      </w:tr>
      <w:tr w:rsidR="00E53152" w:rsidRPr="00C93112" w:rsidTr="00515E44">
        <w:trPr>
          <w:trHeight w:val="320"/>
        </w:trPr>
        <w:tc>
          <w:tcPr>
            <w:tcW w:w="6803" w:type="dxa"/>
          </w:tcPr>
          <w:p w:rsidR="00E53152" w:rsidRPr="00C93112" w:rsidRDefault="00C03242" w:rsidP="00C03242">
            <w:pPr>
              <w:pStyle w:val="Bodytext190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C93112">
              <w:rPr>
                <w:rStyle w:val="Bodytext197pt"/>
                <w:sz w:val="24"/>
                <w:szCs w:val="24"/>
              </w:rPr>
              <w:t>Отражение положительной курсовой разницы от изменения рыночного курса обмена валюты на счете</w:t>
            </w:r>
          </w:p>
        </w:tc>
        <w:tc>
          <w:tcPr>
            <w:tcW w:w="1669" w:type="dxa"/>
          </w:tcPr>
          <w:p w:rsidR="00E53152" w:rsidRPr="00C93112" w:rsidRDefault="00E53152" w:rsidP="00515E44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2017" w:type="dxa"/>
          </w:tcPr>
          <w:p w:rsidR="00E53152" w:rsidRPr="00C93112" w:rsidRDefault="00E53152" w:rsidP="00515E44">
            <w:pPr>
              <w:rPr>
                <w:rFonts w:ascii="Times New Roman" w:hAnsi="Times New Roman"/>
                <w:sz w:val="24"/>
              </w:rPr>
            </w:pPr>
          </w:p>
        </w:tc>
      </w:tr>
      <w:tr w:rsidR="00E53152" w:rsidRPr="00C93112" w:rsidTr="00515E44">
        <w:trPr>
          <w:trHeight w:val="335"/>
        </w:trPr>
        <w:tc>
          <w:tcPr>
            <w:tcW w:w="6803" w:type="dxa"/>
          </w:tcPr>
          <w:p w:rsidR="00E53152" w:rsidRPr="00C93112" w:rsidRDefault="002748C7" w:rsidP="00515E44">
            <w:pPr>
              <w:rPr>
                <w:rFonts w:ascii="Times New Roman" w:hAnsi="Times New Roman"/>
                <w:sz w:val="24"/>
              </w:rPr>
            </w:pPr>
            <w:r w:rsidRPr="00C93112">
              <w:rPr>
                <w:rFonts w:ascii="Times New Roman" w:hAnsi="Times New Roman"/>
                <w:sz w:val="24"/>
              </w:rPr>
              <w:t>Начислена заработная плата цеховому персоналу</w:t>
            </w:r>
          </w:p>
        </w:tc>
        <w:tc>
          <w:tcPr>
            <w:tcW w:w="1669" w:type="dxa"/>
          </w:tcPr>
          <w:p w:rsidR="00E53152" w:rsidRPr="00C93112" w:rsidRDefault="00E53152" w:rsidP="00515E44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2017" w:type="dxa"/>
          </w:tcPr>
          <w:p w:rsidR="00E53152" w:rsidRPr="00C93112" w:rsidRDefault="00E53152" w:rsidP="00515E44">
            <w:pPr>
              <w:rPr>
                <w:rFonts w:ascii="Times New Roman" w:hAnsi="Times New Roman"/>
                <w:sz w:val="24"/>
              </w:rPr>
            </w:pPr>
          </w:p>
        </w:tc>
      </w:tr>
      <w:tr w:rsidR="00E53152" w:rsidRPr="00C93112" w:rsidTr="00515E44">
        <w:trPr>
          <w:trHeight w:val="335"/>
        </w:trPr>
        <w:tc>
          <w:tcPr>
            <w:tcW w:w="6803" w:type="dxa"/>
          </w:tcPr>
          <w:p w:rsidR="00E53152" w:rsidRPr="00C93112" w:rsidRDefault="004018E0" w:rsidP="00515E44">
            <w:pPr>
              <w:rPr>
                <w:rFonts w:ascii="Times New Roman" w:hAnsi="Times New Roman"/>
                <w:sz w:val="24"/>
              </w:rPr>
            </w:pPr>
            <w:proofErr w:type="spellStart"/>
            <w:r w:rsidRPr="00C93112">
              <w:rPr>
                <w:rFonts w:ascii="Times New Roman" w:hAnsi="Times New Roman"/>
                <w:sz w:val="24"/>
              </w:rPr>
              <w:t>Оприходование</w:t>
            </w:r>
            <w:proofErr w:type="spellEnd"/>
            <w:r w:rsidRPr="00C93112">
              <w:rPr>
                <w:rFonts w:ascii="Times New Roman" w:hAnsi="Times New Roman"/>
                <w:sz w:val="24"/>
              </w:rPr>
              <w:t xml:space="preserve"> возвратных отходов производства</w:t>
            </w:r>
          </w:p>
        </w:tc>
        <w:tc>
          <w:tcPr>
            <w:tcW w:w="1669" w:type="dxa"/>
          </w:tcPr>
          <w:p w:rsidR="00E53152" w:rsidRPr="00C93112" w:rsidRDefault="00E53152" w:rsidP="00515E44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2017" w:type="dxa"/>
          </w:tcPr>
          <w:p w:rsidR="00E53152" w:rsidRPr="00C93112" w:rsidRDefault="00E53152" w:rsidP="00515E44">
            <w:pPr>
              <w:rPr>
                <w:rFonts w:ascii="Times New Roman" w:hAnsi="Times New Roman"/>
                <w:sz w:val="24"/>
              </w:rPr>
            </w:pPr>
          </w:p>
        </w:tc>
      </w:tr>
      <w:tr w:rsidR="00E53152" w:rsidRPr="00C93112" w:rsidTr="00515E44">
        <w:trPr>
          <w:trHeight w:val="335"/>
        </w:trPr>
        <w:tc>
          <w:tcPr>
            <w:tcW w:w="6803" w:type="dxa"/>
          </w:tcPr>
          <w:p w:rsidR="00E53152" w:rsidRPr="00C93112" w:rsidRDefault="00C93112" w:rsidP="00515E44">
            <w:pPr>
              <w:rPr>
                <w:rFonts w:ascii="Times New Roman" w:hAnsi="Times New Roman"/>
                <w:sz w:val="24"/>
              </w:rPr>
            </w:pPr>
            <w:r w:rsidRPr="00C93112">
              <w:rPr>
                <w:rFonts w:ascii="Times New Roman" w:hAnsi="Times New Roman"/>
                <w:sz w:val="24"/>
              </w:rPr>
              <w:t>Перечислено прочим кредиторам</w:t>
            </w:r>
          </w:p>
        </w:tc>
        <w:tc>
          <w:tcPr>
            <w:tcW w:w="1669" w:type="dxa"/>
          </w:tcPr>
          <w:p w:rsidR="00E53152" w:rsidRPr="00C93112" w:rsidRDefault="00E53152" w:rsidP="00515E44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2017" w:type="dxa"/>
          </w:tcPr>
          <w:p w:rsidR="00E53152" w:rsidRPr="00C93112" w:rsidRDefault="00E53152" w:rsidP="00515E44">
            <w:pPr>
              <w:rPr>
                <w:rFonts w:ascii="Times New Roman" w:hAnsi="Times New Roman"/>
                <w:sz w:val="24"/>
              </w:rPr>
            </w:pPr>
          </w:p>
        </w:tc>
      </w:tr>
    </w:tbl>
    <w:p w:rsidR="00E53152" w:rsidRDefault="00E53152">
      <w:pPr>
        <w:rPr>
          <w:rFonts w:ascii="Times New Roman" w:hAnsi="Times New Roman"/>
          <w:sz w:val="28"/>
          <w:szCs w:val="28"/>
        </w:rPr>
      </w:pPr>
    </w:p>
    <w:p w:rsidR="00E53152" w:rsidRPr="00C93112" w:rsidRDefault="00E53152" w:rsidP="00E53152">
      <w:pPr>
        <w:rPr>
          <w:rFonts w:ascii="Times New Roman" w:eastAsia="Times New Roman" w:hAnsi="Times New Roman"/>
          <w:kern w:val="0"/>
          <w:sz w:val="24"/>
          <w:lang w:eastAsia="ru-RU"/>
        </w:rPr>
      </w:pPr>
      <w:r w:rsidRPr="00C93112">
        <w:rPr>
          <w:rFonts w:ascii="Times New Roman" w:eastAsia="Times New Roman" w:hAnsi="Times New Roman"/>
          <w:kern w:val="0"/>
          <w:sz w:val="24"/>
          <w:lang w:eastAsia="ru-RU"/>
        </w:rPr>
        <w:t>Вариант 9</w:t>
      </w:r>
    </w:p>
    <w:tbl>
      <w:tblPr>
        <w:tblStyle w:val="a3"/>
        <w:tblW w:w="0" w:type="auto"/>
        <w:tblLook w:val="04A0"/>
      </w:tblPr>
      <w:tblGrid>
        <w:gridCol w:w="6803"/>
        <w:gridCol w:w="1669"/>
        <w:gridCol w:w="2017"/>
      </w:tblGrid>
      <w:tr w:rsidR="00E53152" w:rsidRPr="00C93112" w:rsidTr="00515E44">
        <w:trPr>
          <w:trHeight w:val="320"/>
        </w:trPr>
        <w:tc>
          <w:tcPr>
            <w:tcW w:w="6803" w:type="dxa"/>
            <w:vMerge w:val="restart"/>
          </w:tcPr>
          <w:p w:rsidR="00E53152" w:rsidRPr="00C93112" w:rsidRDefault="00E53152" w:rsidP="00515E44">
            <w:pPr>
              <w:rPr>
                <w:rFonts w:ascii="Times New Roman" w:hAnsi="Times New Roman"/>
                <w:sz w:val="24"/>
              </w:rPr>
            </w:pPr>
            <w:r w:rsidRPr="00C93112">
              <w:rPr>
                <w:rFonts w:ascii="Times New Roman" w:hAnsi="Times New Roman"/>
                <w:sz w:val="24"/>
              </w:rPr>
              <w:t>Содержание операций</w:t>
            </w:r>
          </w:p>
        </w:tc>
        <w:tc>
          <w:tcPr>
            <w:tcW w:w="3686" w:type="dxa"/>
            <w:gridSpan w:val="2"/>
          </w:tcPr>
          <w:p w:rsidR="00E53152" w:rsidRPr="00C93112" w:rsidRDefault="00E53152" w:rsidP="00515E44">
            <w:pPr>
              <w:rPr>
                <w:rFonts w:ascii="Times New Roman" w:hAnsi="Times New Roman"/>
                <w:sz w:val="24"/>
              </w:rPr>
            </w:pPr>
            <w:r w:rsidRPr="00C93112">
              <w:rPr>
                <w:rFonts w:ascii="Times New Roman" w:hAnsi="Times New Roman"/>
                <w:sz w:val="24"/>
              </w:rPr>
              <w:t>Корреспонденция счетов</w:t>
            </w:r>
          </w:p>
        </w:tc>
      </w:tr>
      <w:tr w:rsidR="00E53152" w:rsidRPr="00C93112" w:rsidTr="00515E44">
        <w:trPr>
          <w:trHeight w:val="320"/>
        </w:trPr>
        <w:tc>
          <w:tcPr>
            <w:tcW w:w="6803" w:type="dxa"/>
            <w:vMerge/>
          </w:tcPr>
          <w:p w:rsidR="00E53152" w:rsidRPr="00C93112" w:rsidRDefault="00E53152" w:rsidP="00515E44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669" w:type="dxa"/>
          </w:tcPr>
          <w:p w:rsidR="00E53152" w:rsidRPr="00C93112" w:rsidRDefault="00E53152" w:rsidP="00515E44">
            <w:pPr>
              <w:rPr>
                <w:rFonts w:ascii="Times New Roman" w:hAnsi="Times New Roman"/>
                <w:sz w:val="24"/>
              </w:rPr>
            </w:pPr>
            <w:r w:rsidRPr="00C93112">
              <w:rPr>
                <w:rFonts w:ascii="Times New Roman" w:hAnsi="Times New Roman"/>
                <w:sz w:val="24"/>
              </w:rPr>
              <w:t>Дт</w:t>
            </w:r>
          </w:p>
        </w:tc>
        <w:tc>
          <w:tcPr>
            <w:tcW w:w="2017" w:type="dxa"/>
          </w:tcPr>
          <w:p w:rsidR="00E53152" w:rsidRPr="00C93112" w:rsidRDefault="00E53152" w:rsidP="00515E44">
            <w:pPr>
              <w:rPr>
                <w:rFonts w:ascii="Times New Roman" w:hAnsi="Times New Roman"/>
                <w:sz w:val="24"/>
              </w:rPr>
            </w:pPr>
            <w:r w:rsidRPr="00C93112">
              <w:rPr>
                <w:rFonts w:ascii="Times New Roman" w:hAnsi="Times New Roman"/>
                <w:sz w:val="24"/>
              </w:rPr>
              <w:t>Кт</w:t>
            </w:r>
          </w:p>
        </w:tc>
      </w:tr>
      <w:tr w:rsidR="00E53152" w:rsidRPr="00C93112" w:rsidTr="00515E44">
        <w:trPr>
          <w:trHeight w:val="320"/>
        </w:trPr>
        <w:tc>
          <w:tcPr>
            <w:tcW w:w="6803" w:type="dxa"/>
          </w:tcPr>
          <w:p w:rsidR="00E53152" w:rsidRPr="00C93112" w:rsidRDefault="00C03242" w:rsidP="00515E44">
            <w:pPr>
              <w:rPr>
                <w:rFonts w:ascii="Times New Roman" w:hAnsi="Times New Roman"/>
                <w:sz w:val="24"/>
              </w:rPr>
            </w:pPr>
            <w:r w:rsidRPr="00C93112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Себестоимость реализованных товаров</w:t>
            </w:r>
          </w:p>
        </w:tc>
        <w:tc>
          <w:tcPr>
            <w:tcW w:w="1669" w:type="dxa"/>
          </w:tcPr>
          <w:p w:rsidR="00E53152" w:rsidRPr="00C93112" w:rsidRDefault="00E53152" w:rsidP="00515E44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2017" w:type="dxa"/>
          </w:tcPr>
          <w:p w:rsidR="00E53152" w:rsidRPr="00C93112" w:rsidRDefault="00E53152" w:rsidP="00515E44">
            <w:pPr>
              <w:rPr>
                <w:rFonts w:ascii="Times New Roman" w:hAnsi="Times New Roman"/>
                <w:sz w:val="24"/>
              </w:rPr>
            </w:pPr>
          </w:p>
        </w:tc>
      </w:tr>
      <w:tr w:rsidR="00E53152" w:rsidRPr="00C93112" w:rsidTr="00515E44">
        <w:trPr>
          <w:trHeight w:val="320"/>
        </w:trPr>
        <w:tc>
          <w:tcPr>
            <w:tcW w:w="6803" w:type="dxa"/>
          </w:tcPr>
          <w:p w:rsidR="00E53152" w:rsidRPr="00C93112" w:rsidRDefault="002748C7" w:rsidP="00515E44">
            <w:pPr>
              <w:rPr>
                <w:rFonts w:ascii="Times New Roman" w:hAnsi="Times New Roman"/>
                <w:sz w:val="24"/>
              </w:rPr>
            </w:pPr>
            <w:r w:rsidRPr="00C93112">
              <w:rPr>
                <w:rFonts w:ascii="Times New Roman" w:hAnsi="Times New Roman"/>
                <w:sz w:val="24"/>
              </w:rPr>
              <w:t>Начисление обязательных отчислений на социальное страхование работникам отдела заготовления</w:t>
            </w:r>
          </w:p>
        </w:tc>
        <w:tc>
          <w:tcPr>
            <w:tcW w:w="1669" w:type="dxa"/>
          </w:tcPr>
          <w:p w:rsidR="00E53152" w:rsidRPr="00C93112" w:rsidRDefault="00E53152" w:rsidP="00515E44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2017" w:type="dxa"/>
          </w:tcPr>
          <w:p w:rsidR="00E53152" w:rsidRPr="00C93112" w:rsidRDefault="00E53152" w:rsidP="00515E44">
            <w:pPr>
              <w:rPr>
                <w:rFonts w:ascii="Times New Roman" w:hAnsi="Times New Roman"/>
                <w:sz w:val="24"/>
              </w:rPr>
            </w:pPr>
          </w:p>
        </w:tc>
      </w:tr>
      <w:tr w:rsidR="00E53152" w:rsidRPr="00C93112" w:rsidTr="00515E44">
        <w:trPr>
          <w:trHeight w:val="335"/>
        </w:trPr>
        <w:tc>
          <w:tcPr>
            <w:tcW w:w="6803" w:type="dxa"/>
          </w:tcPr>
          <w:p w:rsidR="00E53152" w:rsidRPr="00C93112" w:rsidRDefault="004018E0" w:rsidP="00515E44">
            <w:pPr>
              <w:rPr>
                <w:rFonts w:ascii="Times New Roman" w:hAnsi="Times New Roman"/>
                <w:sz w:val="24"/>
              </w:rPr>
            </w:pPr>
            <w:r w:rsidRPr="00C93112">
              <w:rPr>
                <w:rFonts w:ascii="Times New Roman" w:hAnsi="Times New Roman"/>
                <w:sz w:val="24"/>
              </w:rPr>
              <w:t>Материалы внесены в качестве вклада в уставной капитал</w:t>
            </w:r>
          </w:p>
        </w:tc>
        <w:tc>
          <w:tcPr>
            <w:tcW w:w="1669" w:type="dxa"/>
          </w:tcPr>
          <w:p w:rsidR="00E53152" w:rsidRPr="00C93112" w:rsidRDefault="00E53152" w:rsidP="00515E44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2017" w:type="dxa"/>
          </w:tcPr>
          <w:p w:rsidR="00E53152" w:rsidRPr="00C93112" w:rsidRDefault="00E53152" w:rsidP="00515E44">
            <w:pPr>
              <w:rPr>
                <w:rFonts w:ascii="Times New Roman" w:hAnsi="Times New Roman"/>
                <w:sz w:val="24"/>
              </w:rPr>
            </w:pPr>
          </w:p>
        </w:tc>
      </w:tr>
      <w:tr w:rsidR="00E53152" w:rsidRPr="00C93112" w:rsidTr="00515E44">
        <w:trPr>
          <w:trHeight w:val="335"/>
        </w:trPr>
        <w:tc>
          <w:tcPr>
            <w:tcW w:w="6803" w:type="dxa"/>
          </w:tcPr>
          <w:p w:rsidR="00E53152" w:rsidRPr="00C93112" w:rsidRDefault="00C93112" w:rsidP="00515E44">
            <w:pPr>
              <w:rPr>
                <w:rFonts w:ascii="Times New Roman" w:hAnsi="Times New Roman"/>
                <w:sz w:val="24"/>
              </w:rPr>
            </w:pPr>
            <w:proofErr w:type="gramStart"/>
            <w:r w:rsidRPr="00C93112">
              <w:rPr>
                <w:rFonts w:ascii="Times New Roman" w:hAnsi="Times New Roman"/>
                <w:sz w:val="24"/>
              </w:rPr>
              <w:t>Выпущена</w:t>
            </w:r>
            <w:proofErr w:type="gramEnd"/>
            <w:r w:rsidRPr="00C93112">
              <w:rPr>
                <w:rFonts w:ascii="Times New Roman" w:hAnsi="Times New Roman"/>
                <w:sz w:val="24"/>
              </w:rPr>
              <w:t xml:space="preserve"> из производства ГП</w:t>
            </w:r>
          </w:p>
        </w:tc>
        <w:tc>
          <w:tcPr>
            <w:tcW w:w="1669" w:type="dxa"/>
          </w:tcPr>
          <w:p w:rsidR="00E53152" w:rsidRPr="00C93112" w:rsidRDefault="00E53152" w:rsidP="00515E44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2017" w:type="dxa"/>
          </w:tcPr>
          <w:p w:rsidR="00E53152" w:rsidRPr="00C93112" w:rsidRDefault="00E53152" w:rsidP="00515E44">
            <w:pPr>
              <w:rPr>
                <w:rFonts w:ascii="Times New Roman" w:hAnsi="Times New Roman"/>
                <w:sz w:val="24"/>
              </w:rPr>
            </w:pPr>
          </w:p>
        </w:tc>
      </w:tr>
      <w:tr w:rsidR="00E53152" w:rsidRPr="00C93112" w:rsidTr="00515E44">
        <w:trPr>
          <w:trHeight w:val="335"/>
        </w:trPr>
        <w:tc>
          <w:tcPr>
            <w:tcW w:w="6803" w:type="dxa"/>
          </w:tcPr>
          <w:p w:rsidR="00C03242" w:rsidRPr="00C93112" w:rsidRDefault="00C03242" w:rsidP="00C03242">
            <w:pPr>
              <w:pStyle w:val="Bodytext190"/>
              <w:numPr>
                <w:ilvl w:val="0"/>
                <w:numId w:val="2"/>
              </w:numPr>
              <w:shd w:val="clear" w:color="auto" w:fill="auto"/>
              <w:tabs>
                <w:tab w:val="left" w:pos="149"/>
              </w:tabs>
              <w:spacing w:line="240" w:lineRule="auto"/>
              <w:jc w:val="both"/>
              <w:rPr>
                <w:sz w:val="24"/>
                <w:szCs w:val="24"/>
              </w:rPr>
            </w:pPr>
            <w:proofErr w:type="spellStart"/>
            <w:r w:rsidRPr="00C93112">
              <w:rPr>
                <w:rStyle w:val="Bodytext197pt"/>
                <w:sz w:val="24"/>
                <w:szCs w:val="24"/>
              </w:rPr>
              <w:t>Оприходование</w:t>
            </w:r>
            <w:proofErr w:type="spellEnd"/>
            <w:r w:rsidRPr="00C93112">
              <w:rPr>
                <w:rStyle w:val="Bodytext197pt"/>
                <w:sz w:val="24"/>
                <w:szCs w:val="24"/>
              </w:rPr>
              <w:t xml:space="preserve"> излишков </w:t>
            </w:r>
            <w:proofErr w:type="gramStart"/>
            <w:r w:rsidRPr="00C93112">
              <w:rPr>
                <w:rStyle w:val="Bodytext197pt"/>
                <w:sz w:val="24"/>
                <w:szCs w:val="24"/>
              </w:rPr>
              <w:t>готовой</w:t>
            </w:r>
            <w:proofErr w:type="gramEnd"/>
            <w:r w:rsidRPr="00C93112">
              <w:rPr>
                <w:rStyle w:val="Bodytext197pt"/>
                <w:sz w:val="24"/>
                <w:szCs w:val="24"/>
              </w:rPr>
              <w:t xml:space="preserve"> продукций</w:t>
            </w:r>
          </w:p>
          <w:p w:rsidR="00E53152" w:rsidRPr="00C93112" w:rsidRDefault="00E53152" w:rsidP="00515E44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669" w:type="dxa"/>
          </w:tcPr>
          <w:p w:rsidR="00E53152" w:rsidRPr="00C93112" w:rsidRDefault="00E53152" w:rsidP="00515E44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2017" w:type="dxa"/>
          </w:tcPr>
          <w:p w:rsidR="00E53152" w:rsidRPr="00C93112" w:rsidRDefault="00E53152" w:rsidP="00515E44">
            <w:pPr>
              <w:rPr>
                <w:rFonts w:ascii="Times New Roman" w:hAnsi="Times New Roman"/>
                <w:sz w:val="24"/>
              </w:rPr>
            </w:pPr>
          </w:p>
        </w:tc>
      </w:tr>
    </w:tbl>
    <w:p w:rsidR="00E53152" w:rsidRDefault="00E53152">
      <w:pPr>
        <w:rPr>
          <w:rFonts w:ascii="Times New Roman" w:hAnsi="Times New Roman"/>
          <w:sz w:val="28"/>
          <w:szCs w:val="28"/>
        </w:rPr>
      </w:pPr>
    </w:p>
    <w:p w:rsidR="00E53152" w:rsidRPr="00955164" w:rsidRDefault="00E53152" w:rsidP="00E53152">
      <w:pPr>
        <w:rPr>
          <w:rFonts w:ascii="Times New Roman" w:eastAsia="Times New Roman" w:hAnsi="Times New Roman"/>
          <w:kern w:val="0"/>
          <w:sz w:val="24"/>
          <w:lang w:eastAsia="ru-RU"/>
        </w:rPr>
      </w:pPr>
      <w:r w:rsidRPr="00955164">
        <w:rPr>
          <w:rFonts w:ascii="Times New Roman" w:eastAsia="Times New Roman" w:hAnsi="Times New Roman"/>
          <w:kern w:val="0"/>
          <w:sz w:val="24"/>
          <w:lang w:eastAsia="ru-RU"/>
        </w:rPr>
        <w:t>Вариант 10</w:t>
      </w:r>
    </w:p>
    <w:tbl>
      <w:tblPr>
        <w:tblStyle w:val="a3"/>
        <w:tblW w:w="0" w:type="auto"/>
        <w:tblLook w:val="04A0"/>
      </w:tblPr>
      <w:tblGrid>
        <w:gridCol w:w="6803"/>
        <w:gridCol w:w="1669"/>
        <w:gridCol w:w="2017"/>
      </w:tblGrid>
      <w:tr w:rsidR="00E53152" w:rsidRPr="00955164" w:rsidTr="00515E44">
        <w:trPr>
          <w:trHeight w:val="320"/>
        </w:trPr>
        <w:tc>
          <w:tcPr>
            <w:tcW w:w="6803" w:type="dxa"/>
            <w:vMerge w:val="restart"/>
          </w:tcPr>
          <w:p w:rsidR="00E53152" w:rsidRPr="00955164" w:rsidRDefault="00E53152" w:rsidP="00515E44">
            <w:pPr>
              <w:rPr>
                <w:rFonts w:ascii="Times New Roman" w:hAnsi="Times New Roman"/>
                <w:sz w:val="24"/>
              </w:rPr>
            </w:pPr>
            <w:r w:rsidRPr="00955164">
              <w:rPr>
                <w:rFonts w:ascii="Times New Roman" w:hAnsi="Times New Roman"/>
                <w:sz w:val="24"/>
              </w:rPr>
              <w:t>Содержание операций</w:t>
            </w:r>
          </w:p>
        </w:tc>
        <w:tc>
          <w:tcPr>
            <w:tcW w:w="3686" w:type="dxa"/>
            <w:gridSpan w:val="2"/>
          </w:tcPr>
          <w:p w:rsidR="00E53152" w:rsidRPr="00955164" w:rsidRDefault="00E53152" w:rsidP="00515E44">
            <w:pPr>
              <w:rPr>
                <w:rFonts w:ascii="Times New Roman" w:hAnsi="Times New Roman"/>
                <w:sz w:val="24"/>
              </w:rPr>
            </w:pPr>
            <w:r w:rsidRPr="00955164">
              <w:rPr>
                <w:rFonts w:ascii="Times New Roman" w:hAnsi="Times New Roman"/>
                <w:sz w:val="24"/>
              </w:rPr>
              <w:t>Корреспонденция счетов</w:t>
            </w:r>
          </w:p>
        </w:tc>
      </w:tr>
      <w:tr w:rsidR="00E53152" w:rsidRPr="00955164" w:rsidTr="00515E44">
        <w:trPr>
          <w:trHeight w:val="320"/>
        </w:trPr>
        <w:tc>
          <w:tcPr>
            <w:tcW w:w="6803" w:type="dxa"/>
            <w:vMerge/>
          </w:tcPr>
          <w:p w:rsidR="00E53152" w:rsidRPr="00955164" w:rsidRDefault="00E53152" w:rsidP="00515E44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669" w:type="dxa"/>
          </w:tcPr>
          <w:p w:rsidR="00E53152" w:rsidRPr="00955164" w:rsidRDefault="00E53152" w:rsidP="00515E44">
            <w:pPr>
              <w:rPr>
                <w:rFonts w:ascii="Times New Roman" w:hAnsi="Times New Roman"/>
                <w:sz w:val="24"/>
              </w:rPr>
            </w:pPr>
            <w:r w:rsidRPr="00955164">
              <w:rPr>
                <w:rFonts w:ascii="Times New Roman" w:hAnsi="Times New Roman"/>
                <w:sz w:val="24"/>
              </w:rPr>
              <w:t>Дт</w:t>
            </w:r>
          </w:p>
        </w:tc>
        <w:tc>
          <w:tcPr>
            <w:tcW w:w="2017" w:type="dxa"/>
          </w:tcPr>
          <w:p w:rsidR="00E53152" w:rsidRPr="00955164" w:rsidRDefault="00E53152" w:rsidP="00515E44">
            <w:pPr>
              <w:rPr>
                <w:rFonts w:ascii="Times New Roman" w:hAnsi="Times New Roman"/>
                <w:sz w:val="24"/>
              </w:rPr>
            </w:pPr>
            <w:r w:rsidRPr="00955164">
              <w:rPr>
                <w:rFonts w:ascii="Times New Roman" w:hAnsi="Times New Roman"/>
                <w:sz w:val="24"/>
              </w:rPr>
              <w:t>Кт</w:t>
            </w:r>
          </w:p>
        </w:tc>
      </w:tr>
      <w:tr w:rsidR="00E53152" w:rsidRPr="00955164" w:rsidTr="00515E44">
        <w:trPr>
          <w:trHeight w:val="320"/>
        </w:trPr>
        <w:tc>
          <w:tcPr>
            <w:tcW w:w="6803" w:type="dxa"/>
          </w:tcPr>
          <w:p w:rsidR="00E53152" w:rsidRPr="00955164" w:rsidRDefault="00955164" w:rsidP="00955164">
            <w:pPr>
              <w:rPr>
                <w:rFonts w:ascii="Times New Roman" w:hAnsi="Times New Roman"/>
                <w:sz w:val="24"/>
              </w:rPr>
            </w:pPr>
            <w:r w:rsidRPr="00955164">
              <w:rPr>
                <w:rFonts w:ascii="Times New Roman" w:hAnsi="Times New Roman"/>
                <w:sz w:val="24"/>
              </w:rPr>
              <w:t>Перечислен социальный налог в бюджет</w:t>
            </w:r>
          </w:p>
        </w:tc>
        <w:tc>
          <w:tcPr>
            <w:tcW w:w="1669" w:type="dxa"/>
          </w:tcPr>
          <w:p w:rsidR="00E53152" w:rsidRPr="00955164" w:rsidRDefault="00E53152" w:rsidP="00515E44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2017" w:type="dxa"/>
          </w:tcPr>
          <w:p w:rsidR="00E53152" w:rsidRPr="00955164" w:rsidRDefault="00E53152" w:rsidP="00515E44">
            <w:pPr>
              <w:rPr>
                <w:rFonts w:ascii="Times New Roman" w:hAnsi="Times New Roman"/>
                <w:sz w:val="24"/>
              </w:rPr>
            </w:pPr>
          </w:p>
        </w:tc>
      </w:tr>
      <w:tr w:rsidR="00E53152" w:rsidRPr="00955164" w:rsidTr="00515E44">
        <w:trPr>
          <w:trHeight w:val="320"/>
        </w:trPr>
        <w:tc>
          <w:tcPr>
            <w:tcW w:w="6803" w:type="dxa"/>
          </w:tcPr>
          <w:p w:rsidR="00E53152" w:rsidRPr="00955164" w:rsidRDefault="002748C7" w:rsidP="00515E44">
            <w:pPr>
              <w:rPr>
                <w:rFonts w:ascii="Times New Roman" w:hAnsi="Times New Roman"/>
                <w:sz w:val="24"/>
              </w:rPr>
            </w:pPr>
            <w:r w:rsidRPr="00955164">
              <w:rPr>
                <w:rFonts w:ascii="Times New Roman" w:hAnsi="Times New Roman"/>
                <w:sz w:val="24"/>
              </w:rPr>
              <w:t>Начисление по обязательному социальному медицинскому страховани</w:t>
            </w:r>
            <w:proofErr w:type="gramStart"/>
            <w:r w:rsidRPr="00955164">
              <w:rPr>
                <w:rFonts w:ascii="Times New Roman" w:hAnsi="Times New Roman"/>
                <w:sz w:val="24"/>
              </w:rPr>
              <w:t>ю-</w:t>
            </w:r>
            <w:proofErr w:type="gramEnd"/>
            <w:r w:rsidRPr="00955164">
              <w:rPr>
                <w:rFonts w:ascii="Times New Roman" w:hAnsi="Times New Roman"/>
                <w:sz w:val="24"/>
              </w:rPr>
              <w:t xml:space="preserve"> рабочим ВП</w:t>
            </w:r>
          </w:p>
        </w:tc>
        <w:tc>
          <w:tcPr>
            <w:tcW w:w="1669" w:type="dxa"/>
          </w:tcPr>
          <w:p w:rsidR="00E53152" w:rsidRPr="00955164" w:rsidRDefault="00E53152" w:rsidP="00515E44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2017" w:type="dxa"/>
          </w:tcPr>
          <w:p w:rsidR="00E53152" w:rsidRPr="00955164" w:rsidRDefault="00E53152" w:rsidP="00515E44">
            <w:pPr>
              <w:rPr>
                <w:rFonts w:ascii="Times New Roman" w:hAnsi="Times New Roman"/>
                <w:sz w:val="24"/>
              </w:rPr>
            </w:pPr>
          </w:p>
        </w:tc>
      </w:tr>
      <w:tr w:rsidR="00E53152" w:rsidRPr="00955164" w:rsidTr="00515E44">
        <w:trPr>
          <w:trHeight w:val="335"/>
        </w:trPr>
        <w:tc>
          <w:tcPr>
            <w:tcW w:w="6803" w:type="dxa"/>
          </w:tcPr>
          <w:p w:rsidR="00E53152" w:rsidRPr="00955164" w:rsidRDefault="004018E0" w:rsidP="00515E44">
            <w:pPr>
              <w:rPr>
                <w:rFonts w:ascii="Times New Roman" w:hAnsi="Times New Roman"/>
                <w:sz w:val="24"/>
              </w:rPr>
            </w:pPr>
            <w:r w:rsidRPr="00955164">
              <w:rPr>
                <w:rFonts w:ascii="Times New Roman" w:hAnsi="Times New Roman"/>
                <w:sz w:val="24"/>
              </w:rPr>
              <w:t>Списание  материалов относимых на затраты ОП</w:t>
            </w:r>
          </w:p>
        </w:tc>
        <w:tc>
          <w:tcPr>
            <w:tcW w:w="1669" w:type="dxa"/>
          </w:tcPr>
          <w:p w:rsidR="00E53152" w:rsidRPr="00955164" w:rsidRDefault="00E53152" w:rsidP="00515E44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2017" w:type="dxa"/>
          </w:tcPr>
          <w:p w:rsidR="00E53152" w:rsidRPr="00955164" w:rsidRDefault="00E53152" w:rsidP="00515E44">
            <w:pPr>
              <w:rPr>
                <w:rFonts w:ascii="Times New Roman" w:hAnsi="Times New Roman"/>
                <w:sz w:val="24"/>
              </w:rPr>
            </w:pPr>
          </w:p>
        </w:tc>
      </w:tr>
      <w:tr w:rsidR="00E53152" w:rsidRPr="00955164" w:rsidTr="00515E44">
        <w:trPr>
          <w:trHeight w:val="335"/>
        </w:trPr>
        <w:tc>
          <w:tcPr>
            <w:tcW w:w="6803" w:type="dxa"/>
          </w:tcPr>
          <w:p w:rsidR="00E53152" w:rsidRPr="00955164" w:rsidRDefault="00C03242" w:rsidP="00C03242">
            <w:pPr>
              <w:pStyle w:val="Bodytext190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955164">
              <w:rPr>
                <w:rStyle w:val="Bodytext197pt"/>
                <w:sz w:val="24"/>
                <w:szCs w:val="24"/>
              </w:rPr>
              <w:t>Отражение безвозмездного поступления от фи</w:t>
            </w:r>
            <w:r w:rsidRPr="00955164">
              <w:rPr>
                <w:rStyle w:val="Bodytext197pt"/>
                <w:sz w:val="24"/>
                <w:szCs w:val="24"/>
              </w:rPr>
              <w:softHyphen/>
              <w:t>зических и юридических лиц наличных денежных и валютных средств</w:t>
            </w:r>
          </w:p>
        </w:tc>
        <w:tc>
          <w:tcPr>
            <w:tcW w:w="1669" w:type="dxa"/>
          </w:tcPr>
          <w:p w:rsidR="00E53152" w:rsidRPr="00955164" w:rsidRDefault="00E53152" w:rsidP="00515E44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2017" w:type="dxa"/>
          </w:tcPr>
          <w:p w:rsidR="00E53152" w:rsidRPr="00955164" w:rsidRDefault="00E53152" w:rsidP="00515E44">
            <w:pPr>
              <w:rPr>
                <w:rFonts w:ascii="Times New Roman" w:hAnsi="Times New Roman"/>
                <w:sz w:val="24"/>
              </w:rPr>
            </w:pPr>
          </w:p>
        </w:tc>
      </w:tr>
      <w:tr w:rsidR="00E53152" w:rsidRPr="00955164" w:rsidTr="00515E44">
        <w:trPr>
          <w:trHeight w:val="335"/>
        </w:trPr>
        <w:tc>
          <w:tcPr>
            <w:tcW w:w="6803" w:type="dxa"/>
          </w:tcPr>
          <w:p w:rsidR="00E53152" w:rsidRPr="00955164" w:rsidRDefault="00955164" w:rsidP="00515E44">
            <w:pPr>
              <w:rPr>
                <w:rFonts w:ascii="Times New Roman" w:hAnsi="Times New Roman"/>
                <w:sz w:val="24"/>
              </w:rPr>
            </w:pPr>
            <w:r w:rsidRPr="00955164">
              <w:rPr>
                <w:rFonts w:ascii="Times New Roman" w:hAnsi="Times New Roman"/>
                <w:sz w:val="24"/>
              </w:rPr>
              <w:t>Перечислено поставщику</w:t>
            </w:r>
          </w:p>
        </w:tc>
        <w:tc>
          <w:tcPr>
            <w:tcW w:w="1669" w:type="dxa"/>
          </w:tcPr>
          <w:p w:rsidR="00E53152" w:rsidRPr="00955164" w:rsidRDefault="00E53152" w:rsidP="00515E44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2017" w:type="dxa"/>
          </w:tcPr>
          <w:p w:rsidR="00E53152" w:rsidRPr="00955164" w:rsidRDefault="00E53152" w:rsidP="00515E44">
            <w:pPr>
              <w:rPr>
                <w:rFonts w:ascii="Times New Roman" w:hAnsi="Times New Roman"/>
                <w:sz w:val="24"/>
              </w:rPr>
            </w:pPr>
          </w:p>
        </w:tc>
      </w:tr>
    </w:tbl>
    <w:p w:rsidR="00E53152" w:rsidRDefault="00E53152">
      <w:pPr>
        <w:rPr>
          <w:rFonts w:ascii="Times New Roman" w:hAnsi="Times New Roman"/>
          <w:sz w:val="28"/>
          <w:szCs w:val="28"/>
        </w:rPr>
      </w:pPr>
    </w:p>
    <w:p w:rsidR="00E53152" w:rsidRPr="00955164" w:rsidRDefault="00E53152" w:rsidP="00E53152">
      <w:pPr>
        <w:rPr>
          <w:rFonts w:ascii="Times New Roman" w:eastAsia="Times New Roman" w:hAnsi="Times New Roman"/>
          <w:kern w:val="0"/>
          <w:sz w:val="24"/>
          <w:lang w:eastAsia="ru-RU"/>
        </w:rPr>
      </w:pPr>
      <w:r w:rsidRPr="00955164">
        <w:rPr>
          <w:rFonts w:ascii="Times New Roman" w:eastAsia="Times New Roman" w:hAnsi="Times New Roman"/>
          <w:kern w:val="0"/>
          <w:sz w:val="24"/>
          <w:lang w:eastAsia="ru-RU"/>
        </w:rPr>
        <w:t>Вариант 11</w:t>
      </w:r>
    </w:p>
    <w:tbl>
      <w:tblPr>
        <w:tblStyle w:val="a3"/>
        <w:tblW w:w="0" w:type="auto"/>
        <w:tblLook w:val="04A0"/>
      </w:tblPr>
      <w:tblGrid>
        <w:gridCol w:w="6803"/>
        <w:gridCol w:w="1669"/>
        <w:gridCol w:w="2017"/>
      </w:tblGrid>
      <w:tr w:rsidR="00E53152" w:rsidRPr="00955164" w:rsidTr="00515E44">
        <w:trPr>
          <w:trHeight w:val="320"/>
        </w:trPr>
        <w:tc>
          <w:tcPr>
            <w:tcW w:w="6803" w:type="dxa"/>
            <w:vMerge w:val="restart"/>
          </w:tcPr>
          <w:p w:rsidR="00E53152" w:rsidRPr="00955164" w:rsidRDefault="00E53152" w:rsidP="00515E44">
            <w:pPr>
              <w:rPr>
                <w:rFonts w:ascii="Times New Roman" w:hAnsi="Times New Roman"/>
                <w:sz w:val="24"/>
              </w:rPr>
            </w:pPr>
            <w:r w:rsidRPr="00955164">
              <w:rPr>
                <w:rFonts w:ascii="Times New Roman" w:hAnsi="Times New Roman"/>
                <w:sz w:val="24"/>
              </w:rPr>
              <w:t>Содержание операций</w:t>
            </w:r>
          </w:p>
        </w:tc>
        <w:tc>
          <w:tcPr>
            <w:tcW w:w="3686" w:type="dxa"/>
            <w:gridSpan w:val="2"/>
          </w:tcPr>
          <w:p w:rsidR="00E53152" w:rsidRPr="00955164" w:rsidRDefault="00E53152" w:rsidP="00515E44">
            <w:pPr>
              <w:rPr>
                <w:rFonts w:ascii="Times New Roman" w:hAnsi="Times New Roman"/>
                <w:sz w:val="24"/>
              </w:rPr>
            </w:pPr>
            <w:r w:rsidRPr="00955164">
              <w:rPr>
                <w:rFonts w:ascii="Times New Roman" w:hAnsi="Times New Roman"/>
                <w:sz w:val="24"/>
              </w:rPr>
              <w:t>Корреспонденция счетов</w:t>
            </w:r>
          </w:p>
        </w:tc>
      </w:tr>
      <w:tr w:rsidR="00E53152" w:rsidRPr="00955164" w:rsidTr="00515E44">
        <w:trPr>
          <w:trHeight w:val="320"/>
        </w:trPr>
        <w:tc>
          <w:tcPr>
            <w:tcW w:w="6803" w:type="dxa"/>
            <w:vMerge/>
          </w:tcPr>
          <w:p w:rsidR="00E53152" w:rsidRPr="00955164" w:rsidRDefault="00E53152" w:rsidP="00515E44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669" w:type="dxa"/>
          </w:tcPr>
          <w:p w:rsidR="00E53152" w:rsidRPr="00955164" w:rsidRDefault="00E53152" w:rsidP="00515E44">
            <w:pPr>
              <w:rPr>
                <w:rFonts w:ascii="Times New Roman" w:hAnsi="Times New Roman"/>
                <w:sz w:val="24"/>
              </w:rPr>
            </w:pPr>
            <w:r w:rsidRPr="00955164">
              <w:rPr>
                <w:rFonts w:ascii="Times New Roman" w:hAnsi="Times New Roman"/>
                <w:sz w:val="24"/>
              </w:rPr>
              <w:t>Дт</w:t>
            </w:r>
          </w:p>
        </w:tc>
        <w:tc>
          <w:tcPr>
            <w:tcW w:w="2017" w:type="dxa"/>
          </w:tcPr>
          <w:p w:rsidR="00E53152" w:rsidRPr="00955164" w:rsidRDefault="00E53152" w:rsidP="00515E44">
            <w:pPr>
              <w:rPr>
                <w:rFonts w:ascii="Times New Roman" w:hAnsi="Times New Roman"/>
                <w:sz w:val="24"/>
              </w:rPr>
            </w:pPr>
            <w:r w:rsidRPr="00955164">
              <w:rPr>
                <w:rFonts w:ascii="Times New Roman" w:hAnsi="Times New Roman"/>
                <w:sz w:val="24"/>
              </w:rPr>
              <w:t>Кт</w:t>
            </w:r>
          </w:p>
        </w:tc>
      </w:tr>
      <w:tr w:rsidR="00E53152" w:rsidRPr="00955164" w:rsidTr="00515E44">
        <w:trPr>
          <w:trHeight w:val="320"/>
        </w:trPr>
        <w:tc>
          <w:tcPr>
            <w:tcW w:w="6803" w:type="dxa"/>
          </w:tcPr>
          <w:p w:rsidR="00E53152" w:rsidRPr="00955164" w:rsidRDefault="002748C7" w:rsidP="00515E44">
            <w:pPr>
              <w:rPr>
                <w:rFonts w:ascii="Times New Roman" w:hAnsi="Times New Roman"/>
                <w:sz w:val="24"/>
              </w:rPr>
            </w:pPr>
            <w:r w:rsidRPr="00955164">
              <w:rPr>
                <w:rFonts w:ascii="Times New Roman" w:hAnsi="Times New Roman"/>
                <w:sz w:val="24"/>
              </w:rPr>
              <w:t>Начислена заработная плата рабочим ВП</w:t>
            </w:r>
          </w:p>
        </w:tc>
        <w:tc>
          <w:tcPr>
            <w:tcW w:w="1669" w:type="dxa"/>
          </w:tcPr>
          <w:p w:rsidR="00E53152" w:rsidRPr="00955164" w:rsidRDefault="00E53152" w:rsidP="00515E44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2017" w:type="dxa"/>
          </w:tcPr>
          <w:p w:rsidR="00E53152" w:rsidRPr="00955164" w:rsidRDefault="00E53152" w:rsidP="00515E44">
            <w:pPr>
              <w:rPr>
                <w:rFonts w:ascii="Times New Roman" w:hAnsi="Times New Roman"/>
                <w:sz w:val="24"/>
              </w:rPr>
            </w:pPr>
          </w:p>
        </w:tc>
      </w:tr>
      <w:tr w:rsidR="00E53152" w:rsidRPr="00955164" w:rsidTr="00515E44">
        <w:trPr>
          <w:trHeight w:val="320"/>
        </w:trPr>
        <w:tc>
          <w:tcPr>
            <w:tcW w:w="6803" w:type="dxa"/>
          </w:tcPr>
          <w:p w:rsidR="00E53152" w:rsidRPr="00955164" w:rsidRDefault="002748C7" w:rsidP="00515E44">
            <w:pPr>
              <w:rPr>
                <w:rFonts w:ascii="Times New Roman" w:hAnsi="Times New Roman"/>
                <w:sz w:val="24"/>
              </w:rPr>
            </w:pPr>
            <w:r w:rsidRPr="00955164">
              <w:rPr>
                <w:rFonts w:ascii="Times New Roman" w:hAnsi="Times New Roman"/>
                <w:sz w:val="24"/>
              </w:rPr>
              <w:t>Излишки и неучтенные материалы при инвентаризации</w:t>
            </w:r>
          </w:p>
        </w:tc>
        <w:tc>
          <w:tcPr>
            <w:tcW w:w="1669" w:type="dxa"/>
          </w:tcPr>
          <w:p w:rsidR="00E53152" w:rsidRPr="00955164" w:rsidRDefault="00E53152" w:rsidP="00515E44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2017" w:type="dxa"/>
          </w:tcPr>
          <w:p w:rsidR="00E53152" w:rsidRPr="00955164" w:rsidRDefault="00E53152" w:rsidP="00515E44">
            <w:pPr>
              <w:rPr>
                <w:rFonts w:ascii="Times New Roman" w:hAnsi="Times New Roman"/>
                <w:sz w:val="24"/>
              </w:rPr>
            </w:pPr>
          </w:p>
        </w:tc>
      </w:tr>
      <w:tr w:rsidR="00E53152" w:rsidRPr="00955164" w:rsidTr="00515E44">
        <w:trPr>
          <w:trHeight w:val="335"/>
        </w:trPr>
        <w:tc>
          <w:tcPr>
            <w:tcW w:w="6803" w:type="dxa"/>
          </w:tcPr>
          <w:p w:rsidR="00E53152" w:rsidRPr="00955164" w:rsidRDefault="00C03242" w:rsidP="00515E44">
            <w:pPr>
              <w:rPr>
                <w:rFonts w:ascii="Times New Roman" w:hAnsi="Times New Roman"/>
                <w:sz w:val="24"/>
              </w:rPr>
            </w:pPr>
            <w:r w:rsidRPr="00955164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Расходы по отрицательной курсовой разнице в результате изменения рыночного курса обмена валют на счете</w:t>
            </w:r>
          </w:p>
        </w:tc>
        <w:tc>
          <w:tcPr>
            <w:tcW w:w="1669" w:type="dxa"/>
          </w:tcPr>
          <w:p w:rsidR="00E53152" w:rsidRPr="00955164" w:rsidRDefault="00E53152" w:rsidP="00515E44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2017" w:type="dxa"/>
          </w:tcPr>
          <w:p w:rsidR="00E53152" w:rsidRPr="00955164" w:rsidRDefault="00E53152" w:rsidP="00515E44">
            <w:pPr>
              <w:rPr>
                <w:rFonts w:ascii="Times New Roman" w:hAnsi="Times New Roman"/>
                <w:sz w:val="24"/>
              </w:rPr>
            </w:pPr>
          </w:p>
        </w:tc>
      </w:tr>
      <w:tr w:rsidR="00E53152" w:rsidRPr="00955164" w:rsidTr="00515E44">
        <w:trPr>
          <w:trHeight w:val="335"/>
        </w:trPr>
        <w:tc>
          <w:tcPr>
            <w:tcW w:w="6803" w:type="dxa"/>
          </w:tcPr>
          <w:p w:rsidR="00E53152" w:rsidRPr="00955164" w:rsidRDefault="00BD04B3" w:rsidP="00BD04B3">
            <w:pPr>
              <w:rPr>
                <w:rFonts w:ascii="Times New Roman" w:hAnsi="Times New Roman"/>
                <w:sz w:val="24"/>
              </w:rPr>
            </w:pPr>
            <w:r w:rsidRPr="00955164">
              <w:rPr>
                <w:rFonts w:ascii="Times New Roman" w:eastAsia="Times New Roman" w:hAnsi="Times New Roman"/>
                <w:sz w:val="24"/>
                <w:lang w:eastAsia="ru-RU"/>
              </w:rPr>
              <w:t>В конце месяца списаны накладные расходы, от</w:t>
            </w:r>
            <w:r w:rsidRPr="00955164">
              <w:rPr>
                <w:rFonts w:ascii="Times New Roman" w:eastAsia="Times New Roman" w:hAnsi="Times New Roman"/>
                <w:sz w:val="24"/>
                <w:lang w:eastAsia="ru-RU"/>
              </w:rPr>
              <w:softHyphen/>
              <w:t xml:space="preserve">носящиеся к </w:t>
            </w:r>
            <w:r w:rsidRPr="00955164">
              <w:rPr>
                <w:rFonts w:ascii="Times New Roman" w:eastAsia="Times New Roman" w:hAnsi="Times New Roman"/>
                <w:sz w:val="24"/>
                <w:lang w:eastAsia="ru-RU"/>
              </w:rPr>
              <w:lastRenderedPageBreak/>
              <w:t>ВП</w:t>
            </w:r>
          </w:p>
        </w:tc>
        <w:tc>
          <w:tcPr>
            <w:tcW w:w="1669" w:type="dxa"/>
          </w:tcPr>
          <w:p w:rsidR="00E53152" w:rsidRPr="00955164" w:rsidRDefault="00E53152" w:rsidP="00515E44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2017" w:type="dxa"/>
          </w:tcPr>
          <w:p w:rsidR="00E53152" w:rsidRPr="00955164" w:rsidRDefault="00E53152" w:rsidP="00515E44">
            <w:pPr>
              <w:rPr>
                <w:rFonts w:ascii="Times New Roman" w:hAnsi="Times New Roman"/>
                <w:sz w:val="24"/>
              </w:rPr>
            </w:pPr>
          </w:p>
        </w:tc>
      </w:tr>
      <w:tr w:rsidR="00E53152" w:rsidRPr="00955164" w:rsidTr="00515E44">
        <w:trPr>
          <w:trHeight w:val="335"/>
        </w:trPr>
        <w:tc>
          <w:tcPr>
            <w:tcW w:w="6803" w:type="dxa"/>
          </w:tcPr>
          <w:p w:rsidR="00E53152" w:rsidRPr="00955164" w:rsidRDefault="00955164" w:rsidP="00515E44">
            <w:pPr>
              <w:rPr>
                <w:rFonts w:ascii="Times New Roman" w:hAnsi="Times New Roman"/>
                <w:sz w:val="24"/>
              </w:rPr>
            </w:pPr>
            <w:r w:rsidRPr="00955164">
              <w:rPr>
                <w:rFonts w:ascii="Times New Roman" w:hAnsi="Times New Roman"/>
                <w:sz w:val="24"/>
              </w:rPr>
              <w:lastRenderedPageBreak/>
              <w:t>Начислен земельный налог</w:t>
            </w:r>
          </w:p>
        </w:tc>
        <w:tc>
          <w:tcPr>
            <w:tcW w:w="1669" w:type="dxa"/>
          </w:tcPr>
          <w:p w:rsidR="00E53152" w:rsidRPr="00955164" w:rsidRDefault="00E53152" w:rsidP="00515E44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2017" w:type="dxa"/>
          </w:tcPr>
          <w:p w:rsidR="00E53152" w:rsidRPr="00955164" w:rsidRDefault="00E53152" w:rsidP="00515E44">
            <w:pPr>
              <w:rPr>
                <w:rFonts w:ascii="Times New Roman" w:hAnsi="Times New Roman"/>
                <w:sz w:val="24"/>
              </w:rPr>
            </w:pPr>
          </w:p>
        </w:tc>
      </w:tr>
    </w:tbl>
    <w:p w:rsidR="00E53152" w:rsidRDefault="00E53152">
      <w:pPr>
        <w:rPr>
          <w:rFonts w:ascii="Times New Roman" w:hAnsi="Times New Roman"/>
          <w:sz w:val="28"/>
          <w:szCs w:val="28"/>
        </w:rPr>
      </w:pPr>
    </w:p>
    <w:p w:rsidR="00E53152" w:rsidRPr="00955164" w:rsidRDefault="00E53152" w:rsidP="00E53152">
      <w:pPr>
        <w:rPr>
          <w:rFonts w:ascii="Times New Roman" w:eastAsia="Times New Roman" w:hAnsi="Times New Roman"/>
          <w:kern w:val="0"/>
          <w:sz w:val="24"/>
          <w:lang w:eastAsia="ru-RU"/>
        </w:rPr>
      </w:pPr>
      <w:r w:rsidRPr="00955164">
        <w:rPr>
          <w:rFonts w:ascii="Times New Roman" w:eastAsia="Times New Roman" w:hAnsi="Times New Roman"/>
          <w:kern w:val="0"/>
          <w:sz w:val="24"/>
          <w:lang w:eastAsia="ru-RU"/>
        </w:rPr>
        <w:t>Вариант 12</w:t>
      </w:r>
    </w:p>
    <w:tbl>
      <w:tblPr>
        <w:tblStyle w:val="a3"/>
        <w:tblW w:w="0" w:type="auto"/>
        <w:tblLook w:val="04A0"/>
      </w:tblPr>
      <w:tblGrid>
        <w:gridCol w:w="6803"/>
        <w:gridCol w:w="1669"/>
        <w:gridCol w:w="2017"/>
      </w:tblGrid>
      <w:tr w:rsidR="00E53152" w:rsidRPr="00955164" w:rsidTr="00515E44">
        <w:trPr>
          <w:trHeight w:val="320"/>
        </w:trPr>
        <w:tc>
          <w:tcPr>
            <w:tcW w:w="6803" w:type="dxa"/>
            <w:vMerge w:val="restart"/>
          </w:tcPr>
          <w:p w:rsidR="00E53152" w:rsidRPr="00955164" w:rsidRDefault="00E53152" w:rsidP="00515E44">
            <w:pPr>
              <w:rPr>
                <w:rFonts w:ascii="Times New Roman" w:hAnsi="Times New Roman"/>
                <w:sz w:val="24"/>
              </w:rPr>
            </w:pPr>
            <w:r w:rsidRPr="00955164">
              <w:rPr>
                <w:rFonts w:ascii="Times New Roman" w:hAnsi="Times New Roman"/>
                <w:sz w:val="24"/>
              </w:rPr>
              <w:t>Содержание операций</w:t>
            </w:r>
          </w:p>
        </w:tc>
        <w:tc>
          <w:tcPr>
            <w:tcW w:w="3686" w:type="dxa"/>
            <w:gridSpan w:val="2"/>
          </w:tcPr>
          <w:p w:rsidR="00E53152" w:rsidRPr="00955164" w:rsidRDefault="00E53152" w:rsidP="00515E44">
            <w:pPr>
              <w:rPr>
                <w:rFonts w:ascii="Times New Roman" w:hAnsi="Times New Roman"/>
                <w:sz w:val="24"/>
              </w:rPr>
            </w:pPr>
            <w:r w:rsidRPr="00955164">
              <w:rPr>
                <w:rFonts w:ascii="Times New Roman" w:hAnsi="Times New Roman"/>
                <w:sz w:val="24"/>
              </w:rPr>
              <w:t>Корреспонденция счетов</w:t>
            </w:r>
          </w:p>
        </w:tc>
      </w:tr>
      <w:tr w:rsidR="00E53152" w:rsidRPr="00955164" w:rsidTr="00515E44">
        <w:trPr>
          <w:trHeight w:val="320"/>
        </w:trPr>
        <w:tc>
          <w:tcPr>
            <w:tcW w:w="6803" w:type="dxa"/>
            <w:vMerge/>
          </w:tcPr>
          <w:p w:rsidR="00E53152" w:rsidRPr="00955164" w:rsidRDefault="00E53152" w:rsidP="00515E44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669" w:type="dxa"/>
          </w:tcPr>
          <w:p w:rsidR="00E53152" w:rsidRPr="00955164" w:rsidRDefault="00E53152" w:rsidP="00515E44">
            <w:pPr>
              <w:rPr>
                <w:rFonts w:ascii="Times New Roman" w:hAnsi="Times New Roman"/>
                <w:sz w:val="24"/>
              </w:rPr>
            </w:pPr>
            <w:r w:rsidRPr="00955164">
              <w:rPr>
                <w:rFonts w:ascii="Times New Roman" w:hAnsi="Times New Roman"/>
                <w:sz w:val="24"/>
              </w:rPr>
              <w:t>Дт</w:t>
            </w:r>
          </w:p>
        </w:tc>
        <w:tc>
          <w:tcPr>
            <w:tcW w:w="2017" w:type="dxa"/>
          </w:tcPr>
          <w:p w:rsidR="00E53152" w:rsidRPr="00955164" w:rsidRDefault="00E53152" w:rsidP="00515E44">
            <w:pPr>
              <w:rPr>
                <w:rFonts w:ascii="Times New Roman" w:hAnsi="Times New Roman"/>
                <w:sz w:val="24"/>
              </w:rPr>
            </w:pPr>
            <w:r w:rsidRPr="00955164">
              <w:rPr>
                <w:rFonts w:ascii="Times New Roman" w:hAnsi="Times New Roman"/>
                <w:sz w:val="24"/>
              </w:rPr>
              <w:t>Кт</w:t>
            </w:r>
          </w:p>
        </w:tc>
      </w:tr>
      <w:tr w:rsidR="00E53152" w:rsidRPr="00955164" w:rsidTr="00515E44">
        <w:trPr>
          <w:trHeight w:val="320"/>
        </w:trPr>
        <w:tc>
          <w:tcPr>
            <w:tcW w:w="6803" w:type="dxa"/>
          </w:tcPr>
          <w:p w:rsidR="00E53152" w:rsidRPr="00955164" w:rsidRDefault="002748C7" w:rsidP="00515E44">
            <w:pPr>
              <w:rPr>
                <w:rFonts w:ascii="Times New Roman" w:hAnsi="Times New Roman"/>
                <w:sz w:val="24"/>
              </w:rPr>
            </w:pPr>
            <w:r w:rsidRPr="00955164">
              <w:rPr>
                <w:rFonts w:ascii="Times New Roman" w:hAnsi="Times New Roman"/>
                <w:sz w:val="24"/>
              </w:rPr>
              <w:t>Начисление социального налога работникам, занятым реализацией продукции</w:t>
            </w:r>
          </w:p>
        </w:tc>
        <w:tc>
          <w:tcPr>
            <w:tcW w:w="1669" w:type="dxa"/>
          </w:tcPr>
          <w:p w:rsidR="00E53152" w:rsidRPr="00955164" w:rsidRDefault="00E53152" w:rsidP="00515E44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2017" w:type="dxa"/>
          </w:tcPr>
          <w:p w:rsidR="00E53152" w:rsidRPr="00955164" w:rsidRDefault="00E53152" w:rsidP="00515E44">
            <w:pPr>
              <w:rPr>
                <w:rFonts w:ascii="Times New Roman" w:hAnsi="Times New Roman"/>
                <w:sz w:val="24"/>
              </w:rPr>
            </w:pPr>
          </w:p>
        </w:tc>
      </w:tr>
      <w:tr w:rsidR="00E53152" w:rsidRPr="00955164" w:rsidTr="00515E44">
        <w:trPr>
          <w:trHeight w:val="320"/>
        </w:trPr>
        <w:tc>
          <w:tcPr>
            <w:tcW w:w="6803" w:type="dxa"/>
          </w:tcPr>
          <w:p w:rsidR="00E53152" w:rsidRPr="00955164" w:rsidRDefault="00955164" w:rsidP="00515E44">
            <w:pPr>
              <w:rPr>
                <w:rFonts w:ascii="Times New Roman" w:hAnsi="Times New Roman"/>
                <w:sz w:val="24"/>
              </w:rPr>
            </w:pPr>
            <w:r w:rsidRPr="00955164">
              <w:rPr>
                <w:rFonts w:ascii="Times New Roman" w:hAnsi="Times New Roman"/>
                <w:sz w:val="24"/>
              </w:rPr>
              <w:t>Оплачено поставщику за счет кредита</w:t>
            </w:r>
          </w:p>
        </w:tc>
        <w:tc>
          <w:tcPr>
            <w:tcW w:w="1669" w:type="dxa"/>
          </w:tcPr>
          <w:p w:rsidR="00E53152" w:rsidRPr="00955164" w:rsidRDefault="00E53152" w:rsidP="00515E44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2017" w:type="dxa"/>
          </w:tcPr>
          <w:p w:rsidR="00E53152" w:rsidRPr="00955164" w:rsidRDefault="00E53152" w:rsidP="00515E44">
            <w:pPr>
              <w:rPr>
                <w:rFonts w:ascii="Times New Roman" w:hAnsi="Times New Roman"/>
                <w:sz w:val="24"/>
              </w:rPr>
            </w:pPr>
          </w:p>
        </w:tc>
      </w:tr>
      <w:tr w:rsidR="00E53152" w:rsidRPr="00955164" w:rsidTr="00515E44">
        <w:trPr>
          <w:trHeight w:val="335"/>
        </w:trPr>
        <w:tc>
          <w:tcPr>
            <w:tcW w:w="6803" w:type="dxa"/>
          </w:tcPr>
          <w:p w:rsidR="00E53152" w:rsidRPr="00955164" w:rsidRDefault="004018E0" w:rsidP="00515E44">
            <w:pPr>
              <w:rPr>
                <w:rFonts w:ascii="Times New Roman" w:hAnsi="Times New Roman"/>
                <w:sz w:val="24"/>
              </w:rPr>
            </w:pPr>
            <w:r w:rsidRPr="00955164">
              <w:rPr>
                <w:rFonts w:ascii="Times New Roman" w:hAnsi="Times New Roman"/>
                <w:sz w:val="24"/>
              </w:rPr>
              <w:t>Списание  материалов относимых на ВП</w:t>
            </w:r>
          </w:p>
        </w:tc>
        <w:tc>
          <w:tcPr>
            <w:tcW w:w="1669" w:type="dxa"/>
          </w:tcPr>
          <w:p w:rsidR="00E53152" w:rsidRPr="00955164" w:rsidRDefault="00E53152" w:rsidP="00515E44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2017" w:type="dxa"/>
          </w:tcPr>
          <w:p w:rsidR="00E53152" w:rsidRPr="00955164" w:rsidRDefault="00E53152" w:rsidP="00515E44">
            <w:pPr>
              <w:rPr>
                <w:rFonts w:ascii="Times New Roman" w:hAnsi="Times New Roman"/>
                <w:sz w:val="24"/>
              </w:rPr>
            </w:pPr>
          </w:p>
        </w:tc>
      </w:tr>
      <w:tr w:rsidR="00E53152" w:rsidRPr="00955164" w:rsidTr="00515E44">
        <w:trPr>
          <w:trHeight w:val="335"/>
        </w:trPr>
        <w:tc>
          <w:tcPr>
            <w:tcW w:w="6803" w:type="dxa"/>
          </w:tcPr>
          <w:p w:rsidR="00955164" w:rsidRPr="00955164" w:rsidRDefault="00955164" w:rsidP="00955164">
            <w:pPr>
              <w:rPr>
                <w:rFonts w:ascii="Times New Roman" w:hAnsi="Times New Roman"/>
                <w:sz w:val="24"/>
              </w:rPr>
            </w:pPr>
            <w:r w:rsidRPr="00955164">
              <w:rPr>
                <w:rStyle w:val="BodytextSpacing0pt"/>
                <w:rFonts w:eastAsiaTheme="minorHAnsi"/>
                <w:sz w:val="24"/>
                <w:szCs w:val="24"/>
              </w:rPr>
              <w:t>Предоставлены скидки с цены и продаж:</w:t>
            </w:r>
          </w:p>
          <w:p w:rsidR="00E53152" w:rsidRPr="00955164" w:rsidRDefault="00955164" w:rsidP="00955164">
            <w:pPr>
              <w:rPr>
                <w:rFonts w:ascii="Times New Roman" w:hAnsi="Times New Roman"/>
                <w:sz w:val="24"/>
              </w:rPr>
            </w:pPr>
            <w:r w:rsidRPr="00955164">
              <w:rPr>
                <w:rStyle w:val="BodytextSpacing0pt"/>
                <w:rFonts w:eastAsiaTheme="minorHAnsi"/>
                <w:sz w:val="24"/>
                <w:szCs w:val="24"/>
              </w:rPr>
              <w:t>- покупателям и заказчикам</w:t>
            </w:r>
          </w:p>
        </w:tc>
        <w:tc>
          <w:tcPr>
            <w:tcW w:w="1669" w:type="dxa"/>
          </w:tcPr>
          <w:p w:rsidR="00E53152" w:rsidRPr="00955164" w:rsidRDefault="00E53152" w:rsidP="00515E44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2017" w:type="dxa"/>
          </w:tcPr>
          <w:p w:rsidR="00E53152" w:rsidRPr="00955164" w:rsidRDefault="00E53152" w:rsidP="00515E44">
            <w:pPr>
              <w:rPr>
                <w:rFonts w:ascii="Times New Roman" w:hAnsi="Times New Roman"/>
                <w:sz w:val="24"/>
              </w:rPr>
            </w:pPr>
          </w:p>
        </w:tc>
      </w:tr>
      <w:tr w:rsidR="00E53152" w:rsidRPr="00955164" w:rsidTr="00515E44">
        <w:trPr>
          <w:trHeight w:val="335"/>
        </w:trPr>
        <w:tc>
          <w:tcPr>
            <w:tcW w:w="6803" w:type="dxa"/>
          </w:tcPr>
          <w:p w:rsidR="00E53152" w:rsidRPr="00955164" w:rsidRDefault="00955164" w:rsidP="00515E44">
            <w:pPr>
              <w:rPr>
                <w:rFonts w:ascii="Times New Roman" w:hAnsi="Times New Roman"/>
                <w:sz w:val="24"/>
              </w:rPr>
            </w:pPr>
            <w:r w:rsidRPr="00955164">
              <w:rPr>
                <w:rFonts w:ascii="Times New Roman" w:hAnsi="Times New Roman"/>
                <w:sz w:val="24"/>
              </w:rPr>
              <w:t>Подотчетная сумма возвращена в кассу</w:t>
            </w:r>
          </w:p>
        </w:tc>
        <w:tc>
          <w:tcPr>
            <w:tcW w:w="1669" w:type="dxa"/>
          </w:tcPr>
          <w:p w:rsidR="00E53152" w:rsidRPr="00955164" w:rsidRDefault="00E53152" w:rsidP="00515E44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2017" w:type="dxa"/>
          </w:tcPr>
          <w:p w:rsidR="00E53152" w:rsidRPr="00955164" w:rsidRDefault="00E53152" w:rsidP="00515E44">
            <w:pPr>
              <w:rPr>
                <w:rFonts w:ascii="Times New Roman" w:hAnsi="Times New Roman"/>
                <w:sz w:val="24"/>
              </w:rPr>
            </w:pPr>
          </w:p>
        </w:tc>
      </w:tr>
    </w:tbl>
    <w:p w:rsidR="00E53152" w:rsidRPr="00955164" w:rsidRDefault="00E53152">
      <w:pPr>
        <w:rPr>
          <w:rFonts w:ascii="Times New Roman" w:hAnsi="Times New Roman"/>
          <w:sz w:val="24"/>
        </w:rPr>
      </w:pPr>
    </w:p>
    <w:p w:rsidR="00E53152" w:rsidRPr="00955164" w:rsidRDefault="00E53152" w:rsidP="00E53152">
      <w:pPr>
        <w:rPr>
          <w:rFonts w:ascii="Times New Roman" w:eastAsia="Times New Roman" w:hAnsi="Times New Roman"/>
          <w:kern w:val="0"/>
          <w:sz w:val="24"/>
          <w:lang w:eastAsia="ru-RU"/>
        </w:rPr>
      </w:pPr>
      <w:r w:rsidRPr="00955164">
        <w:rPr>
          <w:rFonts w:ascii="Times New Roman" w:eastAsia="Times New Roman" w:hAnsi="Times New Roman"/>
          <w:kern w:val="0"/>
          <w:sz w:val="24"/>
          <w:lang w:eastAsia="ru-RU"/>
        </w:rPr>
        <w:t>Вариант 13</w:t>
      </w:r>
    </w:p>
    <w:tbl>
      <w:tblPr>
        <w:tblStyle w:val="a3"/>
        <w:tblW w:w="0" w:type="auto"/>
        <w:tblLook w:val="04A0"/>
      </w:tblPr>
      <w:tblGrid>
        <w:gridCol w:w="6803"/>
        <w:gridCol w:w="1669"/>
        <w:gridCol w:w="2017"/>
      </w:tblGrid>
      <w:tr w:rsidR="00E53152" w:rsidRPr="00955164" w:rsidTr="00515E44">
        <w:trPr>
          <w:trHeight w:val="320"/>
        </w:trPr>
        <w:tc>
          <w:tcPr>
            <w:tcW w:w="6803" w:type="dxa"/>
            <w:vMerge w:val="restart"/>
          </w:tcPr>
          <w:p w:rsidR="00E53152" w:rsidRPr="00955164" w:rsidRDefault="00E53152" w:rsidP="00515E44">
            <w:pPr>
              <w:rPr>
                <w:rFonts w:ascii="Times New Roman" w:hAnsi="Times New Roman"/>
                <w:sz w:val="24"/>
              </w:rPr>
            </w:pPr>
            <w:r w:rsidRPr="00955164">
              <w:rPr>
                <w:rFonts w:ascii="Times New Roman" w:hAnsi="Times New Roman"/>
                <w:sz w:val="24"/>
              </w:rPr>
              <w:t>Содержание операций</w:t>
            </w:r>
          </w:p>
        </w:tc>
        <w:tc>
          <w:tcPr>
            <w:tcW w:w="3686" w:type="dxa"/>
            <w:gridSpan w:val="2"/>
          </w:tcPr>
          <w:p w:rsidR="00E53152" w:rsidRPr="00955164" w:rsidRDefault="00E53152" w:rsidP="00515E44">
            <w:pPr>
              <w:rPr>
                <w:rFonts w:ascii="Times New Roman" w:hAnsi="Times New Roman"/>
                <w:sz w:val="24"/>
              </w:rPr>
            </w:pPr>
            <w:r w:rsidRPr="00955164">
              <w:rPr>
                <w:rFonts w:ascii="Times New Roman" w:hAnsi="Times New Roman"/>
                <w:sz w:val="24"/>
              </w:rPr>
              <w:t>Корреспонденция счетов</w:t>
            </w:r>
          </w:p>
        </w:tc>
      </w:tr>
      <w:tr w:rsidR="00E53152" w:rsidRPr="00955164" w:rsidTr="00515E44">
        <w:trPr>
          <w:trHeight w:val="320"/>
        </w:trPr>
        <w:tc>
          <w:tcPr>
            <w:tcW w:w="6803" w:type="dxa"/>
            <w:vMerge/>
          </w:tcPr>
          <w:p w:rsidR="00E53152" w:rsidRPr="00955164" w:rsidRDefault="00E53152" w:rsidP="00515E44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669" w:type="dxa"/>
          </w:tcPr>
          <w:p w:rsidR="00E53152" w:rsidRPr="00955164" w:rsidRDefault="00E53152" w:rsidP="00515E44">
            <w:pPr>
              <w:rPr>
                <w:rFonts w:ascii="Times New Roman" w:hAnsi="Times New Roman"/>
                <w:sz w:val="24"/>
              </w:rPr>
            </w:pPr>
            <w:r w:rsidRPr="00955164">
              <w:rPr>
                <w:rFonts w:ascii="Times New Roman" w:hAnsi="Times New Roman"/>
                <w:sz w:val="24"/>
              </w:rPr>
              <w:t>Дт</w:t>
            </w:r>
          </w:p>
        </w:tc>
        <w:tc>
          <w:tcPr>
            <w:tcW w:w="2017" w:type="dxa"/>
          </w:tcPr>
          <w:p w:rsidR="00E53152" w:rsidRPr="00955164" w:rsidRDefault="00E53152" w:rsidP="00515E44">
            <w:pPr>
              <w:rPr>
                <w:rFonts w:ascii="Times New Roman" w:hAnsi="Times New Roman"/>
                <w:sz w:val="24"/>
              </w:rPr>
            </w:pPr>
            <w:r w:rsidRPr="00955164">
              <w:rPr>
                <w:rFonts w:ascii="Times New Roman" w:hAnsi="Times New Roman"/>
                <w:sz w:val="24"/>
              </w:rPr>
              <w:t>Кт</w:t>
            </w:r>
          </w:p>
        </w:tc>
      </w:tr>
      <w:tr w:rsidR="00E53152" w:rsidRPr="00955164" w:rsidTr="00515E44">
        <w:trPr>
          <w:trHeight w:val="320"/>
        </w:trPr>
        <w:tc>
          <w:tcPr>
            <w:tcW w:w="6803" w:type="dxa"/>
          </w:tcPr>
          <w:p w:rsidR="004018E0" w:rsidRPr="00955164" w:rsidRDefault="004018E0" w:rsidP="004018E0">
            <w:pPr>
              <w:rPr>
                <w:rFonts w:ascii="Times New Roman" w:hAnsi="Times New Roman"/>
                <w:sz w:val="24"/>
              </w:rPr>
            </w:pPr>
            <w:r w:rsidRPr="00955164">
              <w:rPr>
                <w:rFonts w:ascii="Times New Roman" w:hAnsi="Times New Roman"/>
                <w:sz w:val="24"/>
              </w:rPr>
              <w:t>Приобретены материалы  у поставщика</w:t>
            </w:r>
          </w:p>
          <w:p w:rsidR="00E53152" w:rsidRPr="00955164" w:rsidRDefault="004018E0" w:rsidP="004018E0">
            <w:pPr>
              <w:rPr>
                <w:rFonts w:ascii="Times New Roman" w:hAnsi="Times New Roman"/>
                <w:sz w:val="24"/>
              </w:rPr>
            </w:pPr>
            <w:r w:rsidRPr="00955164">
              <w:rPr>
                <w:rFonts w:ascii="Times New Roman" w:hAnsi="Times New Roman"/>
                <w:sz w:val="24"/>
              </w:rPr>
              <w:t>-договорная стоимость</w:t>
            </w:r>
          </w:p>
          <w:p w:rsidR="004018E0" w:rsidRPr="00955164" w:rsidRDefault="004018E0" w:rsidP="004018E0">
            <w:pPr>
              <w:rPr>
                <w:rFonts w:ascii="Times New Roman" w:hAnsi="Times New Roman"/>
                <w:sz w:val="24"/>
              </w:rPr>
            </w:pPr>
            <w:r w:rsidRPr="00955164">
              <w:rPr>
                <w:rFonts w:ascii="Times New Roman" w:hAnsi="Times New Roman"/>
                <w:sz w:val="24"/>
              </w:rPr>
              <w:t>-НДС</w:t>
            </w:r>
          </w:p>
        </w:tc>
        <w:tc>
          <w:tcPr>
            <w:tcW w:w="1669" w:type="dxa"/>
          </w:tcPr>
          <w:p w:rsidR="00E53152" w:rsidRPr="00955164" w:rsidRDefault="00E53152" w:rsidP="00515E44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2017" w:type="dxa"/>
          </w:tcPr>
          <w:p w:rsidR="00E53152" w:rsidRPr="00955164" w:rsidRDefault="00E53152" w:rsidP="00515E44">
            <w:pPr>
              <w:rPr>
                <w:rFonts w:ascii="Times New Roman" w:hAnsi="Times New Roman"/>
                <w:sz w:val="24"/>
              </w:rPr>
            </w:pPr>
          </w:p>
        </w:tc>
      </w:tr>
      <w:tr w:rsidR="00E53152" w:rsidRPr="00955164" w:rsidTr="00515E44">
        <w:trPr>
          <w:trHeight w:val="320"/>
        </w:trPr>
        <w:tc>
          <w:tcPr>
            <w:tcW w:w="6803" w:type="dxa"/>
          </w:tcPr>
          <w:p w:rsidR="00E53152" w:rsidRPr="00955164" w:rsidRDefault="004018E0" w:rsidP="00515E44">
            <w:pPr>
              <w:rPr>
                <w:rFonts w:ascii="Times New Roman" w:hAnsi="Times New Roman"/>
                <w:sz w:val="24"/>
              </w:rPr>
            </w:pPr>
            <w:r w:rsidRPr="00955164">
              <w:rPr>
                <w:rFonts w:ascii="Times New Roman" w:hAnsi="Times New Roman"/>
                <w:sz w:val="24"/>
              </w:rPr>
              <w:t>Удержание подоходного налога</w:t>
            </w:r>
          </w:p>
        </w:tc>
        <w:tc>
          <w:tcPr>
            <w:tcW w:w="1669" w:type="dxa"/>
          </w:tcPr>
          <w:p w:rsidR="00E53152" w:rsidRPr="00955164" w:rsidRDefault="00E53152" w:rsidP="00515E44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2017" w:type="dxa"/>
          </w:tcPr>
          <w:p w:rsidR="00E53152" w:rsidRPr="00955164" w:rsidRDefault="00E53152" w:rsidP="00515E44">
            <w:pPr>
              <w:rPr>
                <w:rFonts w:ascii="Times New Roman" w:hAnsi="Times New Roman"/>
                <w:sz w:val="24"/>
              </w:rPr>
            </w:pPr>
          </w:p>
        </w:tc>
      </w:tr>
      <w:tr w:rsidR="00E53152" w:rsidRPr="00955164" w:rsidTr="00515E44">
        <w:trPr>
          <w:trHeight w:val="335"/>
        </w:trPr>
        <w:tc>
          <w:tcPr>
            <w:tcW w:w="6803" w:type="dxa"/>
          </w:tcPr>
          <w:p w:rsidR="00E53152" w:rsidRPr="00955164" w:rsidRDefault="00955164" w:rsidP="00515E44">
            <w:pPr>
              <w:rPr>
                <w:rFonts w:ascii="Times New Roman" w:hAnsi="Times New Roman"/>
                <w:sz w:val="24"/>
              </w:rPr>
            </w:pPr>
            <w:r w:rsidRPr="00955164">
              <w:rPr>
                <w:rFonts w:ascii="Times New Roman" w:hAnsi="Times New Roman"/>
                <w:sz w:val="24"/>
              </w:rPr>
              <w:t>Перечислено банку по кредиту</w:t>
            </w:r>
          </w:p>
        </w:tc>
        <w:tc>
          <w:tcPr>
            <w:tcW w:w="1669" w:type="dxa"/>
          </w:tcPr>
          <w:p w:rsidR="00E53152" w:rsidRPr="00955164" w:rsidRDefault="00E53152" w:rsidP="00515E44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2017" w:type="dxa"/>
          </w:tcPr>
          <w:p w:rsidR="00E53152" w:rsidRPr="00955164" w:rsidRDefault="00E53152" w:rsidP="00515E44">
            <w:pPr>
              <w:rPr>
                <w:rFonts w:ascii="Times New Roman" w:hAnsi="Times New Roman"/>
                <w:sz w:val="24"/>
              </w:rPr>
            </w:pPr>
          </w:p>
        </w:tc>
      </w:tr>
      <w:tr w:rsidR="00E53152" w:rsidRPr="00955164" w:rsidTr="00515E44">
        <w:trPr>
          <w:trHeight w:val="335"/>
        </w:trPr>
        <w:tc>
          <w:tcPr>
            <w:tcW w:w="6803" w:type="dxa"/>
          </w:tcPr>
          <w:p w:rsidR="00E53152" w:rsidRPr="00955164" w:rsidRDefault="00955164" w:rsidP="00515E44">
            <w:pPr>
              <w:rPr>
                <w:rFonts w:ascii="Times New Roman" w:hAnsi="Times New Roman"/>
                <w:sz w:val="24"/>
              </w:rPr>
            </w:pPr>
            <w:r w:rsidRPr="00955164">
              <w:rPr>
                <w:rFonts w:ascii="Times New Roman" w:hAnsi="Times New Roman"/>
                <w:sz w:val="24"/>
              </w:rPr>
              <w:t>Приобретение канцтоваров кладовщиком</w:t>
            </w:r>
          </w:p>
        </w:tc>
        <w:tc>
          <w:tcPr>
            <w:tcW w:w="1669" w:type="dxa"/>
          </w:tcPr>
          <w:p w:rsidR="00E53152" w:rsidRPr="00955164" w:rsidRDefault="00E53152" w:rsidP="00515E44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2017" w:type="dxa"/>
          </w:tcPr>
          <w:p w:rsidR="00E53152" w:rsidRPr="00955164" w:rsidRDefault="00E53152" w:rsidP="00515E44">
            <w:pPr>
              <w:rPr>
                <w:rFonts w:ascii="Times New Roman" w:hAnsi="Times New Roman"/>
                <w:sz w:val="24"/>
              </w:rPr>
            </w:pPr>
          </w:p>
        </w:tc>
      </w:tr>
      <w:tr w:rsidR="00E53152" w:rsidRPr="00955164" w:rsidTr="00515E44">
        <w:trPr>
          <w:trHeight w:val="335"/>
        </w:trPr>
        <w:tc>
          <w:tcPr>
            <w:tcW w:w="6803" w:type="dxa"/>
          </w:tcPr>
          <w:p w:rsidR="00E53152" w:rsidRPr="00955164" w:rsidRDefault="00955164" w:rsidP="00955164">
            <w:pPr>
              <w:rPr>
                <w:rFonts w:ascii="Times New Roman" w:hAnsi="Times New Roman"/>
                <w:sz w:val="24"/>
              </w:rPr>
            </w:pPr>
            <w:r w:rsidRPr="00955164">
              <w:rPr>
                <w:rFonts w:ascii="Times New Roman" w:hAnsi="Times New Roman"/>
                <w:sz w:val="24"/>
              </w:rPr>
              <w:t>НДС  по полученным материалам</w:t>
            </w:r>
          </w:p>
        </w:tc>
        <w:tc>
          <w:tcPr>
            <w:tcW w:w="1669" w:type="dxa"/>
          </w:tcPr>
          <w:p w:rsidR="00E53152" w:rsidRPr="00955164" w:rsidRDefault="00E53152" w:rsidP="00515E44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2017" w:type="dxa"/>
          </w:tcPr>
          <w:p w:rsidR="00E53152" w:rsidRPr="00955164" w:rsidRDefault="00E53152" w:rsidP="00515E44">
            <w:pPr>
              <w:rPr>
                <w:rFonts w:ascii="Times New Roman" w:hAnsi="Times New Roman"/>
                <w:sz w:val="24"/>
              </w:rPr>
            </w:pPr>
          </w:p>
        </w:tc>
      </w:tr>
    </w:tbl>
    <w:p w:rsidR="00E53152" w:rsidRPr="00955164" w:rsidRDefault="00E53152">
      <w:pPr>
        <w:rPr>
          <w:rFonts w:ascii="Times New Roman" w:hAnsi="Times New Roman"/>
          <w:sz w:val="24"/>
        </w:rPr>
      </w:pPr>
    </w:p>
    <w:p w:rsidR="00E53152" w:rsidRPr="00955164" w:rsidRDefault="00E53152" w:rsidP="00E53152">
      <w:pPr>
        <w:rPr>
          <w:rFonts w:ascii="Times New Roman" w:eastAsia="Times New Roman" w:hAnsi="Times New Roman"/>
          <w:kern w:val="0"/>
          <w:sz w:val="24"/>
          <w:lang w:eastAsia="ru-RU"/>
        </w:rPr>
      </w:pPr>
      <w:r w:rsidRPr="00955164">
        <w:rPr>
          <w:rFonts w:ascii="Times New Roman" w:eastAsia="Times New Roman" w:hAnsi="Times New Roman"/>
          <w:kern w:val="0"/>
          <w:sz w:val="24"/>
          <w:lang w:eastAsia="ru-RU"/>
        </w:rPr>
        <w:t>Вариант 14</w:t>
      </w:r>
    </w:p>
    <w:tbl>
      <w:tblPr>
        <w:tblStyle w:val="a3"/>
        <w:tblW w:w="0" w:type="auto"/>
        <w:tblLook w:val="04A0"/>
      </w:tblPr>
      <w:tblGrid>
        <w:gridCol w:w="6803"/>
        <w:gridCol w:w="1669"/>
        <w:gridCol w:w="2017"/>
      </w:tblGrid>
      <w:tr w:rsidR="00E53152" w:rsidRPr="00955164" w:rsidTr="00515E44">
        <w:trPr>
          <w:trHeight w:val="320"/>
        </w:trPr>
        <w:tc>
          <w:tcPr>
            <w:tcW w:w="6803" w:type="dxa"/>
            <w:vMerge w:val="restart"/>
          </w:tcPr>
          <w:p w:rsidR="00E53152" w:rsidRPr="00955164" w:rsidRDefault="00E53152" w:rsidP="00515E44">
            <w:pPr>
              <w:rPr>
                <w:rFonts w:ascii="Times New Roman" w:hAnsi="Times New Roman"/>
                <w:sz w:val="24"/>
              </w:rPr>
            </w:pPr>
            <w:r w:rsidRPr="00955164">
              <w:rPr>
                <w:rFonts w:ascii="Times New Roman" w:hAnsi="Times New Roman"/>
                <w:sz w:val="24"/>
              </w:rPr>
              <w:t>Содержание операций</w:t>
            </w:r>
          </w:p>
        </w:tc>
        <w:tc>
          <w:tcPr>
            <w:tcW w:w="3686" w:type="dxa"/>
            <w:gridSpan w:val="2"/>
          </w:tcPr>
          <w:p w:rsidR="00E53152" w:rsidRPr="00955164" w:rsidRDefault="00E53152" w:rsidP="00515E44">
            <w:pPr>
              <w:rPr>
                <w:rFonts w:ascii="Times New Roman" w:hAnsi="Times New Roman"/>
                <w:sz w:val="24"/>
              </w:rPr>
            </w:pPr>
            <w:r w:rsidRPr="00955164">
              <w:rPr>
                <w:rFonts w:ascii="Times New Roman" w:hAnsi="Times New Roman"/>
                <w:sz w:val="24"/>
              </w:rPr>
              <w:t>Корреспонденция счетов</w:t>
            </w:r>
          </w:p>
        </w:tc>
      </w:tr>
      <w:tr w:rsidR="00E53152" w:rsidRPr="00955164" w:rsidTr="00515E44">
        <w:trPr>
          <w:trHeight w:val="320"/>
        </w:trPr>
        <w:tc>
          <w:tcPr>
            <w:tcW w:w="6803" w:type="dxa"/>
            <w:vMerge/>
          </w:tcPr>
          <w:p w:rsidR="00E53152" w:rsidRPr="00955164" w:rsidRDefault="00E53152" w:rsidP="00515E44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669" w:type="dxa"/>
          </w:tcPr>
          <w:p w:rsidR="00E53152" w:rsidRPr="00955164" w:rsidRDefault="00E53152" w:rsidP="00515E44">
            <w:pPr>
              <w:rPr>
                <w:rFonts w:ascii="Times New Roman" w:hAnsi="Times New Roman"/>
                <w:sz w:val="24"/>
              </w:rPr>
            </w:pPr>
            <w:r w:rsidRPr="00955164">
              <w:rPr>
                <w:rFonts w:ascii="Times New Roman" w:hAnsi="Times New Roman"/>
                <w:sz w:val="24"/>
              </w:rPr>
              <w:t>Дт</w:t>
            </w:r>
          </w:p>
        </w:tc>
        <w:tc>
          <w:tcPr>
            <w:tcW w:w="2017" w:type="dxa"/>
          </w:tcPr>
          <w:p w:rsidR="00E53152" w:rsidRPr="00955164" w:rsidRDefault="00E53152" w:rsidP="00515E44">
            <w:pPr>
              <w:rPr>
                <w:rFonts w:ascii="Times New Roman" w:hAnsi="Times New Roman"/>
                <w:sz w:val="24"/>
              </w:rPr>
            </w:pPr>
            <w:r w:rsidRPr="00955164">
              <w:rPr>
                <w:rFonts w:ascii="Times New Roman" w:hAnsi="Times New Roman"/>
                <w:sz w:val="24"/>
              </w:rPr>
              <w:t>Кт</w:t>
            </w:r>
          </w:p>
        </w:tc>
      </w:tr>
      <w:tr w:rsidR="00E53152" w:rsidRPr="00955164" w:rsidTr="00515E44">
        <w:trPr>
          <w:trHeight w:val="320"/>
        </w:trPr>
        <w:tc>
          <w:tcPr>
            <w:tcW w:w="6803" w:type="dxa"/>
          </w:tcPr>
          <w:p w:rsidR="00E53152" w:rsidRPr="00955164" w:rsidRDefault="00955164" w:rsidP="00515E44">
            <w:pPr>
              <w:rPr>
                <w:rFonts w:ascii="Times New Roman" w:hAnsi="Times New Roman"/>
                <w:sz w:val="24"/>
              </w:rPr>
            </w:pPr>
            <w:r w:rsidRPr="00955164">
              <w:rPr>
                <w:rFonts w:ascii="Times New Roman" w:hAnsi="Times New Roman"/>
                <w:sz w:val="24"/>
              </w:rPr>
              <w:t>Выдано на командировочные расходы</w:t>
            </w:r>
          </w:p>
        </w:tc>
        <w:tc>
          <w:tcPr>
            <w:tcW w:w="1669" w:type="dxa"/>
          </w:tcPr>
          <w:p w:rsidR="00E53152" w:rsidRPr="00955164" w:rsidRDefault="00E53152" w:rsidP="00515E44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2017" w:type="dxa"/>
          </w:tcPr>
          <w:p w:rsidR="00E53152" w:rsidRPr="00955164" w:rsidRDefault="00E53152" w:rsidP="00515E44">
            <w:pPr>
              <w:rPr>
                <w:rFonts w:ascii="Times New Roman" w:hAnsi="Times New Roman"/>
                <w:sz w:val="24"/>
              </w:rPr>
            </w:pPr>
          </w:p>
        </w:tc>
      </w:tr>
      <w:tr w:rsidR="00E53152" w:rsidRPr="00955164" w:rsidTr="00515E44">
        <w:trPr>
          <w:trHeight w:val="320"/>
        </w:trPr>
        <w:tc>
          <w:tcPr>
            <w:tcW w:w="6803" w:type="dxa"/>
          </w:tcPr>
          <w:p w:rsidR="00E53152" w:rsidRPr="00955164" w:rsidRDefault="002748C7" w:rsidP="00515E44">
            <w:pPr>
              <w:rPr>
                <w:rFonts w:ascii="Times New Roman" w:hAnsi="Times New Roman"/>
                <w:sz w:val="24"/>
              </w:rPr>
            </w:pPr>
            <w:r w:rsidRPr="00955164">
              <w:rPr>
                <w:rFonts w:ascii="Times New Roman" w:hAnsi="Times New Roman"/>
                <w:sz w:val="24"/>
              </w:rPr>
              <w:t>Списание  материалов относимых на процесс заготовления</w:t>
            </w:r>
          </w:p>
        </w:tc>
        <w:tc>
          <w:tcPr>
            <w:tcW w:w="1669" w:type="dxa"/>
          </w:tcPr>
          <w:p w:rsidR="00E53152" w:rsidRPr="00955164" w:rsidRDefault="00E53152" w:rsidP="00515E44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2017" w:type="dxa"/>
          </w:tcPr>
          <w:p w:rsidR="00E53152" w:rsidRPr="00955164" w:rsidRDefault="00E53152" w:rsidP="00515E44">
            <w:pPr>
              <w:rPr>
                <w:rFonts w:ascii="Times New Roman" w:hAnsi="Times New Roman"/>
                <w:sz w:val="24"/>
              </w:rPr>
            </w:pPr>
          </w:p>
        </w:tc>
      </w:tr>
      <w:tr w:rsidR="00E53152" w:rsidRPr="00955164" w:rsidTr="00515E44">
        <w:trPr>
          <w:trHeight w:val="335"/>
        </w:trPr>
        <w:tc>
          <w:tcPr>
            <w:tcW w:w="6803" w:type="dxa"/>
          </w:tcPr>
          <w:p w:rsidR="00E53152" w:rsidRPr="00955164" w:rsidRDefault="002748C7" w:rsidP="00515E44">
            <w:pPr>
              <w:rPr>
                <w:rFonts w:ascii="Times New Roman" w:hAnsi="Times New Roman"/>
                <w:sz w:val="24"/>
              </w:rPr>
            </w:pPr>
            <w:r w:rsidRPr="00955164">
              <w:rPr>
                <w:rFonts w:ascii="Times New Roman" w:hAnsi="Times New Roman"/>
                <w:sz w:val="24"/>
              </w:rPr>
              <w:t>Начислена заработная плата работникам, занятым реализацией продукции</w:t>
            </w:r>
          </w:p>
        </w:tc>
        <w:tc>
          <w:tcPr>
            <w:tcW w:w="1669" w:type="dxa"/>
          </w:tcPr>
          <w:p w:rsidR="00E53152" w:rsidRPr="00955164" w:rsidRDefault="00E53152" w:rsidP="00515E44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2017" w:type="dxa"/>
          </w:tcPr>
          <w:p w:rsidR="00E53152" w:rsidRPr="00955164" w:rsidRDefault="00E53152" w:rsidP="00515E44">
            <w:pPr>
              <w:rPr>
                <w:rFonts w:ascii="Times New Roman" w:hAnsi="Times New Roman"/>
                <w:sz w:val="24"/>
              </w:rPr>
            </w:pPr>
          </w:p>
        </w:tc>
      </w:tr>
      <w:tr w:rsidR="00E53152" w:rsidRPr="00955164" w:rsidTr="00515E44">
        <w:trPr>
          <w:trHeight w:val="335"/>
        </w:trPr>
        <w:tc>
          <w:tcPr>
            <w:tcW w:w="6803" w:type="dxa"/>
          </w:tcPr>
          <w:p w:rsidR="00955164" w:rsidRPr="00955164" w:rsidRDefault="00955164" w:rsidP="00955164">
            <w:pPr>
              <w:rPr>
                <w:rFonts w:ascii="Times New Roman" w:hAnsi="Times New Roman"/>
                <w:sz w:val="24"/>
              </w:rPr>
            </w:pPr>
            <w:r w:rsidRPr="00955164">
              <w:rPr>
                <w:rStyle w:val="Bodytext"/>
                <w:rFonts w:eastAsiaTheme="minorHAnsi"/>
                <w:sz w:val="24"/>
                <w:szCs w:val="24"/>
              </w:rPr>
              <w:t>Реализация готовой продукции, оказание услуг и выполнение работ</w:t>
            </w:r>
            <w:r>
              <w:rPr>
                <w:rStyle w:val="Bodytext"/>
                <w:rFonts w:eastAsiaTheme="minorHAnsi"/>
                <w:sz w:val="24"/>
                <w:szCs w:val="24"/>
              </w:rPr>
              <w:t xml:space="preserve"> </w:t>
            </w:r>
            <w:r w:rsidRPr="00955164">
              <w:rPr>
                <w:rStyle w:val="Bodytext"/>
                <w:rFonts w:eastAsiaTheme="minorHAnsi"/>
                <w:sz w:val="24"/>
                <w:szCs w:val="24"/>
              </w:rPr>
              <w:t>покупателям и заказчикам</w:t>
            </w:r>
            <w:proofErr w:type="gramStart"/>
            <w:r w:rsidRPr="00955164">
              <w:rPr>
                <w:rStyle w:val="Bodytext"/>
                <w:rFonts w:eastAsiaTheme="minorHAnsi"/>
                <w:sz w:val="24"/>
                <w:szCs w:val="24"/>
              </w:rPr>
              <w:t xml:space="preserve"> </w:t>
            </w:r>
            <w:r>
              <w:rPr>
                <w:rStyle w:val="Bodytext"/>
                <w:rFonts w:eastAsiaTheme="minorHAnsi"/>
                <w:sz w:val="24"/>
                <w:szCs w:val="24"/>
              </w:rPr>
              <w:t>:</w:t>
            </w:r>
            <w:proofErr w:type="gramEnd"/>
          </w:p>
          <w:p w:rsidR="00955164" w:rsidRPr="00955164" w:rsidRDefault="00955164" w:rsidP="00955164">
            <w:pPr>
              <w:tabs>
                <w:tab w:val="left" w:pos="182"/>
              </w:tabs>
              <w:rPr>
                <w:rFonts w:ascii="Times New Roman" w:hAnsi="Times New Roman"/>
                <w:sz w:val="24"/>
              </w:rPr>
            </w:pPr>
            <w:r w:rsidRPr="00955164">
              <w:rPr>
                <w:rStyle w:val="Bodytext"/>
                <w:rFonts w:eastAsiaTheme="minorHAnsi"/>
                <w:sz w:val="24"/>
                <w:szCs w:val="24"/>
              </w:rPr>
              <w:t>а)</w:t>
            </w:r>
            <w:r w:rsidRPr="00955164">
              <w:rPr>
                <w:rStyle w:val="Bodytext"/>
                <w:rFonts w:eastAsiaTheme="minorHAnsi"/>
                <w:sz w:val="24"/>
                <w:szCs w:val="24"/>
              </w:rPr>
              <w:tab/>
              <w:t>на стоимость реализации без НДС</w:t>
            </w:r>
          </w:p>
          <w:p w:rsidR="00E53152" w:rsidRPr="00955164" w:rsidRDefault="00955164" w:rsidP="00955164">
            <w:pPr>
              <w:tabs>
                <w:tab w:val="left" w:pos="192"/>
              </w:tabs>
              <w:rPr>
                <w:rFonts w:ascii="Times New Roman" w:hAnsi="Times New Roman"/>
                <w:sz w:val="24"/>
              </w:rPr>
            </w:pPr>
            <w:r w:rsidRPr="00955164">
              <w:rPr>
                <w:rStyle w:val="Bodytext"/>
                <w:rFonts w:eastAsiaTheme="minorHAnsi"/>
                <w:sz w:val="24"/>
                <w:szCs w:val="24"/>
              </w:rPr>
              <w:t>б)</w:t>
            </w:r>
            <w:r w:rsidRPr="00955164">
              <w:rPr>
                <w:rStyle w:val="Bodytext"/>
                <w:rFonts w:eastAsiaTheme="minorHAnsi"/>
                <w:sz w:val="24"/>
                <w:szCs w:val="24"/>
              </w:rPr>
              <w:tab/>
              <w:t>на сумму НДС</w:t>
            </w:r>
          </w:p>
        </w:tc>
        <w:tc>
          <w:tcPr>
            <w:tcW w:w="1669" w:type="dxa"/>
          </w:tcPr>
          <w:p w:rsidR="00E53152" w:rsidRPr="00955164" w:rsidRDefault="00E53152" w:rsidP="00515E44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2017" w:type="dxa"/>
          </w:tcPr>
          <w:p w:rsidR="00E53152" w:rsidRPr="00955164" w:rsidRDefault="00E53152" w:rsidP="00515E44">
            <w:pPr>
              <w:rPr>
                <w:rFonts w:ascii="Times New Roman" w:hAnsi="Times New Roman"/>
                <w:sz w:val="24"/>
              </w:rPr>
            </w:pPr>
          </w:p>
        </w:tc>
      </w:tr>
      <w:tr w:rsidR="00E53152" w:rsidRPr="00955164" w:rsidTr="00515E44">
        <w:trPr>
          <w:trHeight w:val="335"/>
        </w:trPr>
        <w:tc>
          <w:tcPr>
            <w:tcW w:w="6803" w:type="dxa"/>
          </w:tcPr>
          <w:p w:rsidR="00E53152" w:rsidRPr="00955164" w:rsidRDefault="00955164" w:rsidP="00515E44">
            <w:pPr>
              <w:rPr>
                <w:rFonts w:ascii="Times New Roman" w:hAnsi="Times New Roman"/>
                <w:sz w:val="24"/>
              </w:rPr>
            </w:pPr>
            <w:r w:rsidRPr="00955164">
              <w:rPr>
                <w:rFonts w:ascii="Times New Roman" w:hAnsi="Times New Roman"/>
                <w:sz w:val="24"/>
              </w:rPr>
              <w:t xml:space="preserve">Зачислена </w:t>
            </w:r>
            <w:proofErr w:type="gramStart"/>
            <w:r w:rsidRPr="00955164">
              <w:rPr>
                <w:rFonts w:ascii="Times New Roman" w:hAnsi="Times New Roman"/>
                <w:sz w:val="24"/>
              </w:rPr>
              <w:t>на</w:t>
            </w:r>
            <w:proofErr w:type="gramEnd"/>
            <w:r w:rsidRPr="00955164">
              <w:rPr>
                <w:rFonts w:ascii="Times New Roman" w:hAnsi="Times New Roman"/>
                <w:sz w:val="24"/>
              </w:rPr>
              <w:t xml:space="preserve"> /с выручка от покупателя</w:t>
            </w:r>
          </w:p>
        </w:tc>
        <w:tc>
          <w:tcPr>
            <w:tcW w:w="1669" w:type="dxa"/>
          </w:tcPr>
          <w:p w:rsidR="00E53152" w:rsidRPr="00955164" w:rsidRDefault="00E53152" w:rsidP="00515E44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2017" w:type="dxa"/>
          </w:tcPr>
          <w:p w:rsidR="00E53152" w:rsidRPr="00955164" w:rsidRDefault="00E53152" w:rsidP="00515E44">
            <w:pPr>
              <w:rPr>
                <w:rFonts w:ascii="Times New Roman" w:hAnsi="Times New Roman"/>
                <w:sz w:val="24"/>
              </w:rPr>
            </w:pPr>
          </w:p>
        </w:tc>
      </w:tr>
    </w:tbl>
    <w:p w:rsidR="00E53152" w:rsidRPr="00955164" w:rsidRDefault="00E53152">
      <w:pPr>
        <w:rPr>
          <w:rFonts w:ascii="Times New Roman" w:hAnsi="Times New Roman"/>
          <w:sz w:val="24"/>
        </w:rPr>
      </w:pPr>
    </w:p>
    <w:p w:rsidR="00E53152" w:rsidRPr="00955164" w:rsidRDefault="00E53152" w:rsidP="00E53152">
      <w:pPr>
        <w:rPr>
          <w:rFonts w:ascii="Times New Roman" w:eastAsia="Times New Roman" w:hAnsi="Times New Roman"/>
          <w:kern w:val="0"/>
          <w:sz w:val="24"/>
          <w:lang w:eastAsia="ru-RU"/>
        </w:rPr>
      </w:pPr>
      <w:r w:rsidRPr="00955164">
        <w:rPr>
          <w:rFonts w:ascii="Times New Roman" w:eastAsia="Times New Roman" w:hAnsi="Times New Roman"/>
          <w:kern w:val="0"/>
          <w:sz w:val="24"/>
          <w:lang w:eastAsia="ru-RU"/>
        </w:rPr>
        <w:t>Вариант 15</w:t>
      </w:r>
    </w:p>
    <w:tbl>
      <w:tblPr>
        <w:tblStyle w:val="a3"/>
        <w:tblW w:w="0" w:type="auto"/>
        <w:tblLook w:val="04A0"/>
      </w:tblPr>
      <w:tblGrid>
        <w:gridCol w:w="6803"/>
        <w:gridCol w:w="1669"/>
        <w:gridCol w:w="2017"/>
      </w:tblGrid>
      <w:tr w:rsidR="00E53152" w:rsidRPr="00955164" w:rsidTr="00515E44">
        <w:trPr>
          <w:trHeight w:val="320"/>
        </w:trPr>
        <w:tc>
          <w:tcPr>
            <w:tcW w:w="6803" w:type="dxa"/>
            <w:vMerge w:val="restart"/>
          </w:tcPr>
          <w:p w:rsidR="00E53152" w:rsidRPr="00955164" w:rsidRDefault="00E53152" w:rsidP="00515E44">
            <w:pPr>
              <w:rPr>
                <w:rFonts w:ascii="Times New Roman" w:hAnsi="Times New Roman"/>
                <w:sz w:val="24"/>
              </w:rPr>
            </w:pPr>
            <w:r w:rsidRPr="00955164">
              <w:rPr>
                <w:rFonts w:ascii="Times New Roman" w:hAnsi="Times New Roman"/>
                <w:sz w:val="24"/>
              </w:rPr>
              <w:t>Содержание операций</w:t>
            </w:r>
          </w:p>
        </w:tc>
        <w:tc>
          <w:tcPr>
            <w:tcW w:w="3686" w:type="dxa"/>
            <w:gridSpan w:val="2"/>
          </w:tcPr>
          <w:p w:rsidR="00E53152" w:rsidRPr="00955164" w:rsidRDefault="00E53152" w:rsidP="00515E44">
            <w:pPr>
              <w:rPr>
                <w:rFonts w:ascii="Times New Roman" w:hAnsi="Times New Roman"/>
                <w:sz w:val="24"/>
              </w:rPr>
            </w:pPr>
            <w:r w:rsidRPr="00955164">
              <w:rPr>
                <w:rFonts w:ascii="Times New Roman" w:hAnsi="Times New Roman"/>
                <w:sz w:val="24"/>
              </w:rPr>
              <w:t>Корреспонденция счетов</w:t>
            </w:r>
          </w:p>
        </w:tc>
      </w:tr>
      <w:tr w:rsidR="00E53152" w:rsidRPr="00955164" w:rsidTr="00515E44">
        <w:trPr>
          <w:trHeight w:val="320"/>
        </w:trPr>
        <w:tc>
          <w:tcPr>
            <w:tcW w:w="6803" w:type="dxa"/>
            <w:vMerge/>
          </w:tcPr>
          <w:p w:rsidR="00E53152" w:rsidRPr="00955164" w:rsidRDefault="00E53152" w:rsidP="00515E44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669" w:type="dxa"/>
          </w:tcPr>
          <w:p w:rsidR="00E53152" w:rsidRPr="00955164" w:rsidRDefault="00E53152" w:rsidP="00515E44">
            <w:pPr>
              <w:rPr>
                <w:rFonts w:ascii="Times New Roman" w:hAnsi="Times New Roman"/>
                <w:sz w:val="24"/>
              </w:rPr>
            </w:pPr>
            <w:r w:rsidRPr="00955164">
              <w:rPr>
                <w:rFonts w:ascii="Times New Roman" w:hAnsi="Times New Roman"/>
                <w:sz w:val="24"/>
              </w:rPr>
              <w:t>Дт</w:t>
            </w:r>
          </w:p>
        </w:tc>
        <w:tc>
          <w:tcPr>
            <w:tcW w:w="2017" w:type="dxa"/>
          </w:tcPr>
          <w:p w:rsidR="00E53152" w:rsidRPr="00955164" w:rsidRDefault="00E53152" w:rsidP="00515E44">
            <w:pPr>
              <w:rPr>
                <w:rFonts w:ascii="Times New Roman" w:hAnsi="Times New Roman"/>
                <w:sz w:val="24"/>
              </w:rPr>
            </w:pPr>
            <w:r w:rsidRPr="00955164">
              <w:rPr>
                <w:rFonts w:ascii="Times New Roman" w:hAnsi="Times New Roman"/>
                <w:sz w:val="24"/>
              </w:rPr>
              <w:t>Кт</w:t>
            </w:r>
          </w:p>
        </w:tc>
      </w:tr>
      <w:tr w:rsidR="00E53152" w:rsidRPr="00955164" w:rsidTr="00515E44">
        <w:trPr>
          <w:trHeight w:val="320"/>
        </w:trPr>
        <w:tc>
          <w:tcPr>
            <w:tcW w:w="6803" w:type="dxa"/>
          </w:tcPr>
          <w:p w:rsidR="00E53152" w:rsidRPr="00955164" w:rsidRDefault="002748C7" w:rsidP="002748C7">
            <w:pPr>
              <w:rPr>
                <w:rFonts w:ascii="Times New Roman" w:hAnsi="Times New Roman"/>
                <w:sz w:val="24"/>
              </w:rPr>
            </w:pPr>
            <w:r w:rsidRPr="00955164">
              <w:rPr>
                <w:rFonts w:ascii="Times New Roman" w:hAnsi="Times New Roman"/>
                <w:sz w:val="24"/>
              </w:rPr>
              <w:t>Выдача заработной платы наличными из кассы</w:t>
            </w:r>
          </w:p>
        </w:tc>
        <w:tc>
          <w:tcPr>
            <w:tcW w:w="1669" w:type="dxa"/>
          </w:tcPr>
          <w:p w:rsidR="00E53152" w:rsidRPr="00955164" w:rsidRDefault="00E53152" w:rsidP="00515E44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2017" w:type="dxa"/>
          </w:tcPr>
          <w:p w:rsidR="00E53152" w:rsidRPr="00955164" w:rsidRDefault="00E53152" w:rsidP="00515E44">
            <w:pPr>
              <w:rPr>
                <w:rFonts w:ascii="Times New Roman" w:hAnsi="Times New Roman"/>
                <w:sz w:val="24"/>
              </w:rPr>
            </w:pPr>
          </w:p>
        </w:tc>
      </w:tr>
      <w:tr w:rsidR="00E53152" w:rsidRPr="00955164" w:rsidTr="00515E44">
        <w:trPr>
          <w:trHeight w:val="320"/>
        </w:trPr>
        <w:tc>
          <w:tcPr>
            <w:tcW w:w="6803" w:type="dxa"/>
          </w:tcPr>
          <w:p w:rsidR="00E53152" w:rsidRPr="00955164" w:rsidRDefault="00955164" w:rsidP="00955164">
            <w:pPr>
              <w:pStyle w:val="Bodytext190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955164">
              <w:rPr>
                <w:rStyle w:val="Bodytext197pt"/>
                <w:sz w:val="24"/>
                <w:szCs w:val="24"/>
              </w:rPr>
              <w:t>Отражение положительной курсовой разницы от изменения рыночного курса обмена валюты в кассе</w:t>
            </w:r>
          </w:p>
        </w:tc>
        <w:tc>
          <w:tcPr>
            <w:tcW w:w="1669" w:type="dxa"/>
          </w:tcPr>
          <w:p w:rsidR="00E53152" w:rsidRPr="00955164" w:rsidRDefault="00E53152" w:rsidP="00515E44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2017" w:type="dxa"/>
          </w:tcPr>
          <w:p w:rsidR="00E53152" w:rsidRPr="00955164" w:rsidRDefault="00E53152" w:rsidP="00515E44">
            <w:pPr>
              <w:rPr>
                <w:rFonts w:ascii="Times New Roman" w:hAnsi="Times New Roman"/>
                <w:sz w:val="24"/>
              </w:rPr>
            </w:pPr>
          </w:p>
        </w:tc>
      </w:tr>
      <w:tr w:rsidR="00E53152" w:rsidRPr="00955164" w:rsidTr="00515E44">
        <w:trPr>
          <w:trHeight w:val="335"/>
        </w:trPr>
        <w:tc>
          <w:tcPr>
            <w:tcW w:w="6803" w:type="dxa"/>
          </w:tcPr>
          <w:p w:rsidR="00E53152" w:rsidRPr="00955164" w:rsidRDefault="004018E0" w:rsidP="00515E44">
            <w:pPr>
              <w:rPr>
                <w:rFonts w:ascii="Times New Roman" w:hAnsi="Times New Roman"/>
                <w:sz w:val="24"/>
              </w:rPr>
            </w:pPr>
            <w:r w:rsidRPr="00955164">
              <w:rPr>
                <w:rFonts w:ascii="Times New Roman" w:hAnsi="Times New Roman"/>
                <w:sz w:val="24"/>
              </w:rPr>
              <w:t>Приобретены материалы подотчетным лицом</w:t>
            </w:r>
          </w:p>
        </w:tc>
        <w:tc>
          <w:tcPr>
            <w:tcW w:w="1669" w:type="dxa"/>
          </w:tcPr>
          <w:p w:rsidR="00E53152" w:rsidRPr="00955164" w:rsidRDefault="00E53152" w:rsidP="00515E44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2017" w:type="dxa"/>
          </w:tcPr>
          <w:p w:rsidR="00E53152" w:rsidRPr="00955164" w:rsidRDefault="00E53152" w:rsidP="00515E44">
            <w:pPr>
              <w:rPr>
                <w:rFonts w:ascii="Times New Roman" w:hAnsi="Times New Roman"/>
                <w:sz w:val="24"/>
              </w:rPr>
            </w:pPr>
          </w:p>
        </w:tc>
      </w:tr>
      <w:tr w:rsidR="00E53152" w:rsidRPr="00955164" w:rsidTr="00515E44">
        <w:trPr>
          <w:trHeight w:val="335"/>
        </w:trPr>
        <w:tc>
          <w:tcPr>
            <w:tcW w:w="6803" w:type="dxa"/>
          </w:tcPr>
          <w:p w:rsidR="00E53152" w:rsidRPr="00955164" w:rsidRDefault="002748C7" w:rsidP="00515E44">
            <w:pPr>
              <w:rPr>
                <w:rFonts w:ascii="Times New Roman" w:hAnsi="Times New Roman"/>
                <w:sz w:val="24"/>
              </w:rPr>
            </w:pPr>
            <w:r w:rsidRPr="00955164">
              <w:rPr>
                <w:rFonts w:ascii="Times New Roman" w:hAnsi="Times New Roman"/>
                <w:sz w:val="24"/>
              </w:rPr>
              <w:t>Начисление обязательных отчислений на социальное страхование административному персоналу</w:t>
            </w:r>
          </w:p>
        </w:tc>
        <w:tc>
          <w:tcPr>
            <w:tcW w:w="1669" w:type="dxa"/>
          </w:tcPr>
          <w:p w:rsidR="00E53152" w:rsidRPr="00955164" w:rsidRDefault="00E53152" w:rsidP="00515E44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2017" w:type="dxa"/>
          </w:tcPr>
          <w:p w:rsidR="00E53152" w:rsidRPr="00955164" w:rsidRDefault="00E53152" w:rsidP="00515E44">
            <w:pPr>
              <w:rPr>
                <w:rFonts w:ascii="Times New Roman" w:hAnsi="Times New Roman"/>
                <w:sz w:val="24"/>
              </w:rPr>
            </w:pPr>
          </w:p>
        </w:tc>
      </w:tr>
      <w:tr w:rsidR="00E53152" w:rsidRPr="00955164" w:rsidTr="00515E44">
        <w:trPr>
          <w:trHeight w:val="335"/>
        </w:trPr>
        <w:tc>
          <w:tcPr>
            <w:tcW w:w="6803" w:type="dxa"/>
          </w:tcPr>
          <w:p w:rsidR="00E53152" w:rsidRPr="00955164" w:rsidRDefault="00955164" w:rsidP="00515E44">
            <w:pPr>
              <w:rPr>
                <w:rFonts w:ascii="Times New Roman" w:hAnsi="Times New Roman"/>
                <w:sz w:val="24"/>
              </w:rPr>
            </w:pPr>
            <w:r w:rsidRPr="00955164">
              <w:rPr>
                <w:rFonts w:ascii="Times New Roman" w:hAnsi="Times New Roman"/>
                <w:sz w:val="24"/>
              </w:rPr>
              <w:t xml:space="preserve">Зачислен кредит банка на </w:t>
            </w:r>
            <w:proofErr w:type="spellStart"/>
            <w:proofErr w:type="gramStart"/>
            <w:r w:rsidRPr="00955164">
              <w:rPr>
                <w:rFonts w:ascii="Times New Roman" w:hAnsi="Times New Roman"/>
                <w:sz w:val="24"/>
              </w:rPr>
              <w:t>р</w:t>
            </w:r>
            <w:proofErr w:type="spellEnd"/>
            <w:proofErr w:type="gramEnd"/>
            <w:r w:rsidRPr="00955164">
              <w:rPr>
                <w:rFonts w:ascii="Times New Roman" w:hAnsi="Times New Roman"/>
                <w:sz w:val="24"/>
              </w:rPr>
              <w:t>/с</w:t>
            </w:r>
          </w:p>
        </w:tc>
        <w:tc>
          <w:tcPr>
            <w:tcW w:w="1669" w:type="dxa"/>
          </w:tcPr>
          <w:p w:rsidR="00E53152" w:rsidRPr="00955164" w:rsidRDefault="00E53152" w:rsidP="00515E44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2017" w:type="dxa"/>
          </w:tcPr>
          <w:p w:rsidR="00E53152" w:rsidRPr="00955164" w:rsidRDefault="00E53152" w:rsidP="00515E44">
            <w:pPr>
              <w:rPr>
                <w:rFonts w:ascii="Times New Roman" w:hAnsi="Times New Roman"/>
                <w:sz w:val="24"/>
              </w:rPr>
            </w:pPr>
          </w:p>
        </w:tc>
      </w:tr>
    </w:tbl>
    <w:p w:rsidR="00E53152" w:rsidRPr="000E0CD4" w:rsidRDefault="00E53152">
      <w:pPr>
        <w:rPr>
          <w:rFonts w:ascii="Times New Roman" w:hAnsi="Times New Roman"/>
          <w:sz w:val="28"/>
          <w:szCs w:val="28"/>
        </w:rPr>
      </w:pPr>
    </w:p>
    <w:sectPr w:rsidR="00E53152" w:rsidRPr="000E0CD4" w:rsidSect="000E0CD4">
      <w:pgSz w:w="11906" w:h="16838"/>
      <w:pgMar w:top="851" w:right="282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5"/>
    <w:multiLevelType w:val="multilevel"/>
    <w:tmpl w:val="00000004"/>
    <w:lvl w:ilvl="0">
      <w:start w:val="1"/>
      <w:numFmt w:val="bullet"/>
      <w:lvlText w:val="-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7"/>
        <w:szCs w:val="17"/>
        <w:u w:val="none"/>
        <w:effect w:val="none"/>
      </w:rPr>
    </w:lvl>
    <w:lvl w:ilvl="1">
      <w:start w:val="1"/>
      <w:numFmt w:val="bullet"/>
      <w:lvlText w:val="-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7"/>
        <w:szCs w:val="17"/>
        <w:u w:val="none"/>
        <w:effect w:val="none"/>
      </w:rPr>
    </w:lvl>
    <w:lvl w:ilvl="2">
      <w:start w:val="1"/>
      <w:numFmt w:val="bullet"/>
      <w:lvlText w:val="-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7"/>
        <w:szCs w:val="17"/>
        <w:u w:val="none"/>
        <w:effect w:val="none"/>
      </w:rPr>
    </w:lvl>
    <w:lvl w:ilvl="3">
      <w:start w:val="1"/>
      <w:numFmt w:val="bullet"/>
      <w:lvlText w:val="-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7"/>
        <w:szCs w:val="17"/>
        <w:u w:val="none"/>
        <w:effect w:val="none"/>
      </w:rPr>
    </w:lvl>
    <w:lvl w:ilvl="4">
      <w:start w:val="1"/>
      <w:numFmt w:val="bullet"/>
      <w:lvlText w:val="-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7"/>
        <w:szCs w:val="17"/>
        <w:u w:val="none"/>
        <w:effect w:val="none"/>
      </w:rPr>
    </w:lvl>
    <w:lvl w:ilvl="5">
      <w:start w:val="1"/>
      <w:numFmt w:val="bullet"/>
      <w:lvlText w:val="-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7"/>
        <w:szCs w:val="17"/>
        <w:u w:val="none"/>
        <w:effect w:val="none"/>
      </w:rPr>
    </w:lvl>
    <w:lvl w:ilvl="6">
      <w:start w:val="1"/>
      <w:numFmt w:val="bullet"/>
      <w:lvlText w:val="-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7"/>
        <w:szCs w:val="17"/>
        <w:u w:val="none"/>
        <w:effect w:val="none"/>
      </w:rPr>
    </w:lvl>
    <w:lvl w:ilvl="7">
      <w:start w:val="1"/>
      <w:numFmt w:val="bullet"/>
      <w:lvlText w:val="-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7"/>
        <w:szCs w:val="17"/>
        <w:u w:val="none"/>
        <w:effect w:val="none"/>
      </w:rPr>
    </w:lvl>
    <w:lvl w:ilvl="8">
      <w:start w:val="1"/>
      <w:numFmt w:val="bullet"/>
      <w:lvlText w:val="-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7"/>
        <w:szCs w:val="17"/>
        <w:u w:val="none"/>
        <w:effect w:val="none"/>
      </w:rPr>
    </w:lvl>
  </w:abstractNum>
  <w:abstractNum w:abstractNumId="1">
    <w:nsid w:val="393F52CF"/>
    <w:multiLevelType w:val="multilevel"/>
    <w:tmpl w:val="343A23D8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14"/>
        <w:szCs w:val="14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>
    <w:nsid w:val="693F60E5"/>
    <w:multiLevelType w:val="multilevel"/>
    <w:tmpl w:val="0E680ECA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14"/>
        <w:szCs w:val="14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">
    <w:nsid w:val="74D9682E"/>
    <w:multiLevelType w:val="multilevel"/>
    <w:tmpl w:val="FBAC8A14"/>
    <w:lvl w:ilvl="0">
      <w:start w:val="1"/>
      <w:numFmt w:val="bullet"/>
      <w:lvlText w:val="—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14"/>
        <w:szCs w:val="14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0E0CD4"/>
    <w:rsid w:val="000E0CD4"/>
    <w:rsid w:val="000E5821"/>
    <w:rsid w:val="00190430"/>
    <w:rsid w:val="002748C7"/>
    <w:rsid w:val="004018E0"/>
    <w:rsid w:val="00543310"/>
    <w:rsid w:val="00863B4D"/>
    <w:rsid w:val="0094141B"/>
    <w:rsid w:val="00955164"/>
    <w:rsid w:val="00BD04B3"/>
    <w:rsid w:val="00C03242"/>
    <w:rsid w:val="00C93112"/>
    <w:rsid w:val="00E53152"/>
    <w:rsid w:val="00F926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3152"/>
    <w:pPr>
      <w:widowControl w:val="0"/>
      <w:suppressAutoHyphens/>
    </w:pPr>
    <w:rPr>
      <w:rFonts w:ascii="Arial" w:eastAsia="Lucida Sans Unicode" w:hAnsi="Arial" w:cs="Times New Roman"/>
      <w:kern w:val="1"/>
      <w:sz w:val="2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3152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19">
    <w:name w:val="Body text (19)_"/>
    <w:basedOn w:val="a0"/>
    <w:link w:val="Bodytext190"/>
    <w:locked/>
    <w:rsid w:val="00C03242"/>
    <w:rPr>
      <w:rFonts w:ascii="Times New Roman" w:eastAsia="Times New Roman" w:hAnsi="Times New Roman" w:cs="Times New Roman"/>
      <w:spacing w:val="-1"/>
      <w:sz w:val="19"/>
      <w:szCs w:val="19"/>
      <w:shd w:val="clear" w:color="auto" w:fill="FFFFFF"/>
    </w:rPr>
  </w:style>
  <w:style w:type="paragraph" w:customStyle="1" w:styleId="Bodytext190">
    <w:name w:val="Body text (19)"/>
    <w:basedOn w:val="a"/>
    <w:link w:val="Bodytext19"/>
    <w:rsid w:val="00C03242"/>
    <w:pPr>
      <w:shd w:val="clear" w:color="auto" w:fill="FFFFFF"/>
      <w:suppressAutoHyphens w:val="0"/>
      <w:spacing w:line="235" w:lineRule="exact"/>
      <w:ind w:firstLine="300"/>
    </w:pPr>
    <w:rPr>
      <w:rFonts w:ascii="Times New Roman" w:eastAsia="Times New Roman" w:hAnsi="Times New Roman"/>
      <w:spacing w:val="-1"/>
      <w:kern w:val="0"/>
      <w:sz w:val="19"/>
      <w:szCs w:val="19"/>
    </w:rPr>
  </w:style>
  <w:style w:type="character" w:customStyle="1" w:styleId="Bodytext197pt">
    <w:name w:val="Body text (19) + 7 pt"/>
    <w:aliases w:val="Spacing 0 pt"/>
    <w:basedOn w:val="Bodytext19"/>
    <w:rsid w:val="00C03242"/>
    <w:rPr>
      <w:color w:val="000000"/>
      <w:spacing w:val="2"/>
      <w:w w:val="100"/>
      <w:position w:val="0"/>
      <w:sz w:val="14"/>
      <w:szCs w:val="14"/>
      <w:lang w:val="ru-RU" w:eastAsia="ru-RU" w:bidi="ru-RU"/>
    </w:rPr>
  </w:style>
  <w:style w:type="character" w:customStyle="1" w:styleId="BodytextSpacing0pt">
    <w:name w:val="Body text + Spacing 0 pt"/>
    <w:basedOn w:val="a0"/>
    <w:rsid w:val="00C03242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2"/>
      <w:w w:val="100"/>
      <w:position w:val="0"/>
      <w:sz w:val="14"/>
      <w:szCs w:val="14"/>
      <w:u w:val="none"/>
      <w:effect w:val="none"/>
      <w:lang w:val="ru-RU" w:eastAsia="ru-RU" w:bidi="ru-RU"/>
    </w:rPr>
  </w:style>
  <w:style w:type="character" w:customStyle="1" w:styleId="Bodytext">
    <w:name w:val="Body text"/>
    <w:basedOn w:val="a0"/>
    <w:rsid w:val="00955164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1"/>
      <w:w w:val="100"/>
      <w:position w:val="0"/>
      <w:sz w:val="14"/>
      <w:szCs w:val="14"/>
      <w:u w:val="none"/>
      <w:effect w:val="none"/>
      <w:lang w:val="ru-RU"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22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1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8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81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8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7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3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4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87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06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6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1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0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7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6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4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9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1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5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4</Pages>
  <Words>931</Words>
  <Characters>5309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dcterms:created xsi:type="dcterms:W3CDTF">2020-11-13T18:20:00Z</dcterms:created>
  <dcterms:modified xsi:type="dcterms:W3CDTF">2020-11-13T19:56:00Z</dcterms:modified>
</cp:coreProperties>
</file>